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63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843"/>
      </w:tblGrid>
      <w:tr w:rsidR="00200492" w:rsidRPr="00806973" w14:paraId="65224CBB" w14:textId="77777777" w:rsidTr="1ED9F1B4">
        <w:tc>
          <w:tcPr>
            <w:tcW w:w="7792" w:type="dxa"/>
          </w:tcPr>
          <w:p w14:paraId="1E75D992" w14:textId="693FA876" w:rsidR="009C1982" w:rsidRPr="009C1982" w:rsidRDefault="00EE0EFD" w:rsidP="1ED9F1B4">
            <w:pPr>
              <w:rPr>
                <w:rFonts w:cs="Arial"/>
                <w:b/>
                <w:bCs/>
              </w:rPr>
            </w:pPr>
            <w:r w:rsidRPr="1ED9F1B4">
              <w:rPr>
                <w:rFonts w:cs="Arial"/>
                <w:b/>
                <w:bCs/>
              </w:rPr>
              <w:t xml:space="preserve">Besluit van het college van afgevaardigden </w:t>
            </w:r>
            <w:r w:rsidR="00F95D06" w:rsidRPr="1ED9F1B4">
              <w:rPr>
                <w:rFonts w:cs="Arial"/>
                <w:b/>
                <w:bCs/>
              </w:rPr>
              <w:t xml:space="preserve">van </w:t>
            </w:r>
            <w:r w:rsidR="00891FB1">
              <w:rPr>
                <w:rFonts w:cs="Arial"/>
                <w:b/>
                <w:bCs/>
              </w:rPr>
              <w:t xml:space="preserve">20 </w:t>
            </w:r>
            <w:r w:rsidR="4386387A" w:rsidRPr="1ED9F1B4">
              <w:rPr>
                <w:rFonts w:cs="Arial"/>
                <w:b/>
                <w:bCs/>
              </w:rPr>
              <w:t xml:space="preserve">december </w:t>
            </w:r>
            <w:r w:rsidR="00900711" w:rsidRPr="1ED9F1B4">
              <w:rPr>
                <w:rFonts w:cs="Arial"/>
                <w:b/>
                <w:bCs/>
              </w:rPr>
              <w:t>202</w:t>
            </w:r>
            <w:r w:rsidR="003044F3" w:rsidRPr="1ED9F1B4">
              <w:rPr>
                <w:rFonts w:cs="Arial"/>
                <w:b/>
                <w:bCs/>
              </w:rPr>
              <w:t>3</w:t>
            </w:r>
            <w:r w:rsidR="00FC7E9C" w:rsidRPr="1ED9F1B4">
              <w:rPr>
                <w:rFonts w:cs="Arial"/>
                <w:b/>
                <w:bCs/>
              </w:rPr>
              <w:t xml:space="preserve"> </w:t>
            </w:r>
            <w:r w:rsidRPr="1ED9F1B4">
              <w:rPr>
                <w:rFonts w:cs="Arial"/>
                <w:b/>
                <w:bCs/>
              </w:rPr>
              <w:t xml:space="preserve">houdende de wijziging van de Verordening op de advocatuur </w:t>
            </w:r>
            <w:r w:rsidR="00D304F4" w:rsidRPr="1ED9F1B4">
              <w:rPr>
                <w:rFonts w:cs="Arial"/>
                <w:b/>
                <w:bCs/>
              </w:rPr>
              <w:t xml:space="preserve">in verband </w:t>
            </w:r>
            <w:r w:rsidR="009C1982" w:rsidRPr="1ED9F1B4">
              <w:rPr>
                <w:rFonts w:cs="Arial"/>
                <w:b/>
                <w:bCs/>
              </w:rPr>
              <w:t xml:space="preserve">met </w:t>
            </w:r>
            <w:r w:rsidR="00B9768B" w:rsidRPr="1ED9F1B4">
              <w:rPr>
                <w:rFonts w:cs="Arial"/>
                <w:b/>
                <w:bCs/>
              </w:rPr>
              <w:t xml:space="preserve">de </w:t>
            </w:r>
            <w:r w:rsidR="021D258F" w:rsidRPr="09788D6C">
              <w:rPr>
                <w:rFonts w:cs="Arial"/>
                <w:b/>
                <w:bCs/>
              </w:rPr>
              <w:t>vervolg</w:t>
            </w:r>
            <w:r w:rsidR="292A0563" w:rsidRPr="09788D6C">
              <w:rPr>
                <w:rFonts w:cs="Arial"/>
                <w:b/>
                <w:bCs/>
              </w:rPr>
              <w:t>verlenging</w:t>
            </w:r>
            <w:r w:rsidR="00B9768B" w:rsidRPr="1ED9F1B4">
              <w:rPr>
                <w:rFonts w:cs="Arial"/>
                <w:b/>
                <w:bCs/>
              </w:rPr>
              <w:t xml:space="preserve"> van het Experiment letsel-</w:t>
            </w:r>
            <w:r w:rsidR="2C14F479" w:rsidRPr="439F73B7">
              <w:rPr>
                <w:rFonts w:cs="Arial"/>
                <w:b/>
                <w:bCs/>
              </w:rPr>
              <w:t xml:space="preserve"> </w:t>
            </w:r>
            <w:r w:rsidR="00B9768B" w:rsidRPr="1ED9F1B4">
              <w:rPr>
                <w:rFonts w:cs="Arial"/>
                <w:b/>
                <w:bCs/>
              </w:rPr>
              <w:t xml:space="preserve">en overlijdensschadezaken </w:t>
            </w:r>
            <w:r w:rsidR="009C1982" w:rsidRPr="1ED9F1B4">
              <w:rPr>
                <w:rFonts w:cs="Arial"/>
                <w:b/>
                <w:bCs/>
              </w:rPr>
              <w:t xml:space="preserve">(Wijzigingsverordening </w:t>
            </w:r>
            <w:r w:rsidR="420B403A" w:rsidRPr="09788D6C">
              <w:rPr>
                <w:rFonts w:cs="Arial"/>
                <w:b/>
                <w:bCs/>
              </w:rPr>
              <w:t>vervolg</w:t>
            </w:r>
            <w:r w:rsidR="777410E0" w:rsidRPr="09788D6C">
              <w:rPr>
                <w:rFonts w:cs="Arial"/>
                <w:b/>
                <w:bCs/>
              </w:rPr>
              <w:t>verlenging</w:t>
            </w:r>
            <w:r w:rsidR="006A5563" w:rsidRPr="1ED9F1B4">
              <w:rPr>
                <w:rFonts w:cs="Arial"/>
                <w:b/>
                <w:bCs/>
              </w:rPr>
              <w:t xml:space="preserve"> Experiment letsel-</w:t>
            </w:r>
            <w:r w:rsidR="23E7212D" w:rsidRPr="439F73B7">
              <w:rPr>
                <w:rFonts w:cs="Arial"/>
                <w:b/>
                <w:bCs/>
              </w:rPr>
              <w:t xml:space="preserve"> </w:t>
            </w:r>
            <w:r w:rsidR="006A5563" w:rsidRPr="1ED9F1B4">
              <w:rPr>
                <w:rFonts w:cs="Arial"/>
                <w:b/>
                <w:bCs/>
              </w:rPr>
              <w:t xml:space="preserve">en overlijdensschadezaken </w:t>
            </w:r>
            <w:r w:rsidR="003044F3" w:rsidRPr="1ED9F1B4">
              <w:rPr>
                <w:rFonts w:cs="Arial"/>
                <w:b/>
                <w:bCs/>
              </w:rPr>
              <w:t>2023</w:t>
            </w:r>
            <w:r w:rsidR="009C1982" w:rsidRPr="1ED9F1B4">
              <w:rPr>
                <w:rFonts w:cs="Arial"/>
                <w:b/>
                <w:bCs/>
              </w:rPr>
              <w:t>)</w:t>
            </w:r>
          </w:p>
          <w:p w14:paraId="0BEFAF0C" w14:textId="77777777" w:rsidR="00650E8E" w:rsidRDefault="00650E8E" w:rsidP="00497C68">
            <w:pPr>
              <w:rPr>
                <w:rFonts w:cs="Arial"/>
                <w:b/>
                <w:bCs/>
              </w:rPr>
            </w:pPr>
          </w:p>
          <w:p w14:paraId="0CEC27DE" w14:textId="77777777" w:rsidR="00914040" w:rsidRDefault="00914040" w:rsidP="00497C68">
            <w:pPr>
              <w:rPr>
                <w:rFonts w:cs="Arial"/>
                <w:b/>
                <w:bCs/>
              </w:rPr>
            </w:pPr>
          </w:p>
          <w:p w14:paraId="787EB37D" w14:textId="4FE86A6B" w:rsidR="0068669D" w:rsidRPr="00806973" w:rsidRDefault="0068669D" w:rsidP="00497C68">
            <w:pPr>
              <w:rPr>
                <w:rFonts w:cs="Arial"/>
                <w:b/>
                <w:bCs/>
              </w:rPr>
            </w:pPr>
          </w:p>
        </w:tc>
        <w:tc>
          <w:tcPr>
            <w:tcW w:w="1843" w:type="dxa"/>
          </w:tcPr>
          <w:p w14:paraId="2FB8B1AE" w14:textId="3CEA2AAE" w:rsidR="00EE0EFD" w:rsidRPr="00C16327" w:rsidRDefault="00EE0EFD" w:rsidP="00806973">
            <w:pPr>
              <w:jc w:val="right"/>
              <w:rPr>
                <w:rFonts w:cs="Arial"/>
                <w:b/>
                <w:bCs/>
                <w:color w:val="FF0000"/>
              </w:rPr>
            </w:pPr>
            <w:r w:rsidRPr="00C16327">
              <w:rPr>
                <w:rFonts w:cs="Arial"/>
                <w:b/>
                <w:bCs/>
                <w:color w:val="FF0000"/>
              </w:rPr>
              <w:t>Vo-</w:t>
            </w:r>
            <w:r w:rsidR="006A5563">
              <w:rPr>
                <w:rFonts w:cs="Arial"/>
                <w:b/>
                <w:bCs/>
                <w:color w:val="FF0000"/>
              </w:rPr>
              <w:t xml:space="preserve">20 </w:t>
            </w:r>
            <w:r w:rsidRPr="00C16327">
              <w:rPr>
                <w:rFonts w:cs="Arial"/>
                <w:b/>
                <w:bCs/>
                <w:color w:val="FF0000"/>
              </w:rPr>
              <w:t xml:space="preserve">nr. </w:t>
            </w:r>
            <w:r w:rsidR="006A5563">
              <w:rPr>
                <w:rFonts w:cs="Arial"/>
                <w:b/>
                <w:bCs/>
                <w:color w:val="FF0000"/>
              </w:rPr>
              <w:t>2</w:t>
            </w:r>
          </w:p>
          <w:p w14:paraId="5B853002" w14:textId="77777777" w:rsidR="00EE0EFD" w:rsidRPr="00C16327" w:rsidRDefault="00EE0EFD" w:rsidP="00806973">
            <w:pPr>
              <w:jc w:val="right"/>
              <w:rPr>
                <w:rFonts w:cs="Arial"/>
                <w:b/>
                <w:bCs/>
                <w:color w:val="FF0000"/>
              </w:rPr>
            </w:pPr>
          </w:p>
          <w:p w14:paraId="1F8FA7BA" w14:textId="0D754A5F" w:rsidR="00EE0EFD" w:rsidRPr="00C16327" w:rsidRDefault="00EE0EFD" w:rsidP="00806973">
            <w:pPr>
              <w:jc w:val="right"/>
              <w:rPr>
                <w:rFonts w:cs="Arial"/>
                <w:b/>
                <w:bCs/>
                <w:color w:val="FF0000"/>
              </w:rPr>
            </w:pPr>
            <w:r w:rsidRPr="00C16327">
              <w:rPr>
                <w:rFonts w:cs="Arial"/>
                <w:b/>
                <w:bCs/>
                <w:color w:val="FF0000"/>
              </w:rPr>
              <w:t xml:space="preserve">Memorie van </w:t>
            </w:r>
            <w:r w:rsidR="00810ABC">
              <w:rPr>
                <w:rFonts w:cs="Arial"/>
                <w:b/>
                <w:bCs/>
                <w:color w:val="FF0000"/>
              </w:rPr>
              <w:t>T</w:t>
            </w:r>
            <w:r w:rsidRPr="00C16327">
              <w:rPr>
                <w:rFonts w:cs="Arial"/>
                <w:b/>
                <w:bCs/>
                <w:color w:val="FF0000"/>
              </w:rPr>
              <w:t>oelichting</w:t>
            </w:r>
          </w:p>
        </w:tc>
      </w:tr>
    </w:tbl>
    <w:p w14:paraId="143B9F27" w14:textId="092B439C" w:rsidR="00134A05" w:rsidRPr="00806973" w:rsidRDefault="00E7671B" w:rsidP="00806973">
      <w:pPr>
        <w:rPr>
          <w:rFonts w:cs="Arial"/>
          <w:b/>
          <w:bCs/>
        </w:rPr>
      </w:pPr>
      <w:r w:rsidRPr="00806973">
        <w:rPr>
          <w:rFonts w:cs="Arial"/>
          <w:b/>
          <w:bCs/>
        </w:rPr>
        <w:t xml:space="preserve">Memorie van </w:t>
      </w:r>
      <w:r w:rsidR="00774698">
        <w:rPr>
          <w:rFonts w:cs="Arial"/>
          <w:b/>
          <w:bCs/>
        </w:rPr>
        <w:t>T</w:t>
      </w:r>
      <w:r w:rsidRPr="00806973">
        <w:rPr>
          <w:rFonts w:cs="Arial"/>
          <w:b/>
          <w:bCs/>
        </w:rPr>
        <w:t>oelichting</w:t>
      </w:r>
    </w:p>
    <w:p w14:paraId="3CDBBD67" w14:textId="77777777" w:rsidR="00134A05" w:rsidRDefault="00134A05" w:rsidP="00806973">
      <w:pPr>
        <w:rPr>
          <w:rFonts w:cs="Arial"/>
        </w:rPr>
      </w:pPr>
      <w:r w:rsidRPr="00806973">
        <w:rPr>
          <w:rFonts w:cs="Arial"/>
        </w:rPr>
        <w:t xml:space="preserve"> </w:t>
      </w:r>
    </w:p>
    <w:p w14:paraId="08A12F66" w14:textId="77777777" w:rsidR="0035506E" w:rsidRPr="00806973" w:rsidRDefault="0035506E" w:rsidP="00806973">
      <w:pPr>
        <w:rPr>
          <w:rFonts w:cs="Arial"/>
        </w:rPr>
      </w:pPr>
    </w:p>
    <w:p w14:paraId="2CBF6599" w14:textId="4E7E3456" w:rsidR="00134A05" w:rsidRPr="00465AF2" w:rsidRDefault="00E7671B" w:rsidP="00806973">
      <w:pPr>
        <w:rPr>
          <w:rFonts w:cs="Arial"/>
          <w:b/>
          <w:bCs/>
        </w:rPr>
      </w:pPr>
      <w:r w:rsidRPr="00465AF2">
        <w:rPr>
          <w:rFonts w:cs="Arial"/>
          <w:b/>
          <w:bCs/>
        </w:rPr>
        <w:t xml:space="preserve">I. </w:t>
      </w:r>
      <w:r w:rsidR="00134A05" w:rsidRPr="00465AF2">
        <w:rPr>
          <w:rFonts w:cs="Arial"/>
          <w:b/>
          <w:bCs/>
        </w:rPr>
        <w:t>Algemeen</w:t>
      </w:r>
    </w:p>
    <w:p w14:paraId="3ADAAAAF" w14:textId="77777777" w:rsidR="00EE51DD" w:rsidRDefault="00EE51DD" w:rsidP="00EE51DD">
      <w:pPr>
        <w:rPr>
          <w:rFonts w:eastAsia="Arial" w:cs="Arial"/>
        </w:rPr>
      </w:pPr>
    </w:p>
    <w:p w14:paraId="74B9B2FD" w14:textId="3A52EC22" w:rsidR="003044F3" w:rsidRDefault="007218A1" w:rsidP="00423609">
      <w:pPr>
        <w:pStyle w:val="Kop2"/>
      </w:pPr>
      <w:r>
        <w:t xml:space="preserve">Aanleiding </w:t>
      </w:r>
    </w:p>
    <w:p w14:paraId="5F03A997" w14:textId="4B191F88" w:rsidR="005D4AD0" w:rsidRDefault="077DDB3E" w:rsidP="1917CB71">
      <w:pPr>
        <w:rPr>
          <w:rFonts w:cs="Arial"/>
        </w:rPr>
      </w:pPr>
      <w:r w:rsidRPr="09788D6C">
        <w:rPr>
          <w:rFonts w:cs="Arial"/>
        </w:rPr>
        <w:t xml:space="preserve">In </w:t>
      </w:r>
      <w:r w:rsidR="59580736" w:rsidRPr="09788D6C">
        <w:rPr>
          <w:rFonts w:cs="Arial"/>
        </w:rPr>
        <w:t>paragr</w:t>
      </w:r>
      <w:r w:rsidR="56F1FCF3" w:rsidRPr="09788D6C">
        <w:rPr>
          <w:rFonts w:cs="Arial"/>
        </w:rPr>
        <w:t>a</w:t>
      </w:r>
      <w:r w:rsidR="59580736" w:rsidRPr="09788D6C">
        <w:rPr>
          <w:rFonts w:cs="Arial"/>
        </w:rPr>
        <w:t xml:space="preserve">af 7.4.3 </w:t>
      </w:r>
      <w:r w:rsidR="702E5A7C" w:rsidRPr="09788D6C">
        <w:rPr>
          <w:rFonts w:cs="Arial"/>
        </w:rPr>
        <w:t xml:space="preserve">van de Voda is het Experiment letsel- en </w:t>
      </w:r>
      <w:r w:rsidR="3A863E61" w:rsidRPr="09788D6C">
        <w:rPr>
          <w:rFonts w:cs="Arial"/>
        </w:rPr>
        <w:t xml:space="preserve">overlijdensschadezaken (hierna: </w:t>
      </w:r>
      <w:r w:rsidR="03D6FE80" w:rsidRPr="09788D6C">
        <w:rPr>
          <w:rFonts w:cs="Arial"/>
        </w:rPr>
        <w:t>“</w:t>
      </w:r>
      <w:r w:rsidR="6F0AF941" w:rsidRPr="439F73B7">
        <w:rPr>
          <w:rFonts w:cs="Arial"/>
        </w:rPr>
        <w:t xml:space="preserve">het </w:t>
      </w:r>
      <w:r w:rsidR="3A863E61" w:rsidRPr="09788D6C">
        <w:rPr>
          <w:rFonts w:cs="Arial"/>
        </w:rPr>
        <w:t>Experiment</w:t>
      </w:r>
      <w:r w:rsidR="57AC8FBB" w:rsidRPr="09788D6C">
        <w:rPr>
          <w:rFonts w:cs="Arial"/>
        </w:rPr>
        <w:t>”</w:t>
      </w:r>
      <w:r w:rsidR="3A863E61" w:rsidRPr="09788D6C">
        <w:rPr>
          <w:rFonts w:cs="Arial"/>
        </w:rPr>
        <w:t xml:space="preserve">) opgenomen sinds 2013. </w:t>
      </w:r>
      <w:r w:rsidR="00E26093" w:rsidRPr="439F73B7">
        <w:rPr>
          <w:rFonts w:cs="Arial"/>
        </w:rPr>
        <w:t xml:space="preserve">Het </w:t>
      </w:r>
      <w:r w:rsidR="3A863E61" w:rsidRPr="09788D6C">
        <w:rPr>
          <w:rFonts w:cs="Arial"/>
        </w:rPr>
        <w:t>Experiment is een uitzondering op het verbod op</w:t>
      </w:r>
      <w:r w:rsidR="30E48E12" w:rsidRPr="09788D6C">
        <w:rPr>
          <w:rFonts w:cs="Arial"/>
        </w:rPr>
        <w:t xml:space="preserve"> </w:t>
      </w:r>
      <w:proofErr w:type="spellStart"/>
      <w:r w:rsidR="3A863E61" w:rsidRPr="09788D6C">
        <w:rPr>
          <w:rFonts w:cs="Arial"/>
        </w:rPr>
        <w:t>resultaatgerelateer</w:t>
      </w:r>
      <w:r w:rsidR="1A76A383" w:rsidRPr="09788D6C">
        <w:rPr>
          <w:rFonts w:cs="Arial"/>
        </w:rPr>
        <w:t>d</w:t>
      </w:r>
      <w:proofErr w:type="spellEnd"/>
      <w:r w:rsidR="1A76A383" w:rsidRPr="09788D6C">
        <w:rPr>
          <w:rFonts w:cs="Arial"/>
        </w:rPr>
        <w:t xml:space="preserve"> honorarium ex art. 7.7</w:t>
      </w:r>
      <w:r w:rsidR="0313FD4C" w:rsidRPr="09788D6C">
        <w:rPr>
          <w:rFonts w:cs="Arial"/>
        </w:rPr>
        <w:t xml:space="preserve">, eerste lid, </w:t>
      </w:r>
      <w:r w:rsidR="1A76A383" w:rsidRPr="09788D6C">
        <w:rPr>
          <w:rFonts w:cs="Arial"/>
        </w:rPr>
        <w:t xml:space="preserve">van de Voda (het verbod op no cure no </w:t>
      </w:r>
      <w:proofErr w:type="spellStart"/>
      <w:r w:rsidR="1A76A383" w:rsidRPr="09788D6C">
        <w:rPr>
          <w:rFonts w:cs="Arial"/>
        </w:rPr>
        <w:t>pay</w:t>
      </w:r>
      <w:proofErr w:type="spellEnd"/>
      <w:r w:rsidR="1A76A383" w:rsidRPr="09788D6C">
        <w:rPr>
          <w:rFonts w:cs="Arial"/>
        </w:rPr>
        <w:t xml:space="preserve">). </w:t>
      </w:r>
    </w:p>
    <w:p w14:paraId="7FD645AF" w14:textId="19AEBBB3" w:rsidR="005D4AD0" w:rsidRDefault="005D4AD0" w:rsidP="1917CB71">
      <w:pPr>
        <w:rPr>
          <w:rFonts w:cs="Arial"/>
        </w:rPr>
      </w:pPr>
    </w:p>
    <w:p w14:paraId="39AF1A26" w14:textId="0D4D513C" w:rsidR="005D4AD0" w:rsidRDefault="005D4AD0" w:rsidP="1A74504A">
      <w:pPr>
        <w:rPr>
          <w:rFonts w:cs="Arial"/>
        </w:rPr>
      </w:pPr>
      <w:r w:rsidRPr="42D0BCC4">
        <w:rPr>
          <w:rFonts w:cs="Arial"/>
        </w:rPr>
        <w:t>Het doel van</w:t>
      </w:r>
      <w:r w:rsidRPr="439F73B7">
        <w:rPr>
          <w:rFonts w:cs="Arial"/>
        </w:rPr>
        <w:t xml:space="preserve"> </w:t>
      </w:r>
      <w:r w:rsidR="06C3B568" w:rsidRPr="439F73B7">
        <w:rPr>
          <w:rFonts w:cs="Arial"/>
        </w:rPr>
        <w:t>het</w:t>
      </w:r>
      <w:r w:rsidRPr="42D0BCC4">
        <w:rPr>
          <w:rFonts w:cs="Arial"/>
        </w:rPr>
        <w:t xml:space="preserve"> </w:t>
      </w:r>
      <w:r w:rsidR="00EB7363" w:rsidRPr="42D0BCC4">
        <w:rPr>
          <w:rFonts w:cs="Arial"/>
        </w:rPr>
        <w:t>E</w:t>
      </w:r>
      <w:r w:rsidRPr="42D0BCC4">
        <w:rPr>
          <w:rFonts w:cs="Arial"/>
        </w:rPr>
        <w:t xml:space="preserve">xperiment was om de groep die niet valt onder de reikwijdte van de Wet op de rechtsbijstand (Wrb), maar evenmin voldoende draagkrachtig is voor juridische bijstand door een advocaat, in het belang van een goede rechtsbedeling via de rechtsfiguur van de resultaatgerelateerde beloning </w:t>
      </w:r>
      <w:r w:rsidR="003045FE" w:rsidRPr="42D0BCC4">
        <w:rPr>
          <w:rFonts w:cs="Arial"/>
        </w:rPr>
        <w:t xml:space="preserve">zich te laten </w:t>
      </w:r>
      <w:r w:rsidR="00C572EC" w:rsidRPr="42D0BCC4">
        <w:rPr>
          <w:rFonts w:cs="Arial"/>
        </w:rPr>
        <w:t xml:space="preserve">kunnen </w:t>
      </w:r>
      <w:r w:rsidR="003045FE" w:rsidRPr="42D0BCC4">
        <w:rPr>
          <w:rFonts w:cs="Arial"/>
        </w:rPr>
        <w:t>bijstaan door een</w:t>
      </w:r>
      <w:r w:rsidR="00AC7CA8" w:rsidRPr="42D0BCC4">
        <w:rPr>
          <w:rFonts w:cs="Arial"/>
        </w:rPr>
        <w:t xml:space="preserve"> advocaat. </w:t>
      </w:r>
    </w:p>
    <w:p w14:paraId="08352731" w14:textId="6F923CF7" w:rsidR="005D4AD0" w:rsidRDefault="005D4AD0" w:rsidP="1A74504A">
      <w:pPr>
        <w:rPr>
          <w:rFonts w:cs="Arial"/>
        </w:rPr>
      </w:pPr>
    </w:p>
    <w:p w14:paraId="75A2F146" w14:textId="0D6A2A90" w:rsidR="005D4AD0" w:rsidRDefault="6B6BB790" w:rsidP="1917CB71">
      <w:pPr>
        <w:rPr>
          <w:rFonts w:cs="Arial"/>
        </w:rPr>
      </w:pPr>
      <w:r w:rsidRPr="1A74504A">
        <w:rPr>
          <w:rFonts w:cs="Arial"/>
        </w:rPr>
        <w:t>Uit een eerste evaluatie in 2018 is onder meer gebleken dat het beoogde doel in zekere mate wordt gediend</w:t>
      </w:r>
      <w:r w:rsidR="3060642A" w:rsidRPr="1A74504A">
        <w:rPr>
          <w:rFonts w:cs="Arial"/>
        </w:rPr>
        <w:t xml:space="preserve"> en dat er geen ongewenste neveneffecten zijn. De regeling lijkt daarmee een rustig bezit. In deze evaluatie in 2018 is evenwel de </w:t>
      </w:r>
      <w:r w:rsidR="26D4CF7F" w:rsidRPr="1A74504A">
        <w:rPr>
          <w:rFonts w:cs="Arial"/>
        </w:rPr>
        <w:t xml:space="preserve">kanttekening gemaakt dat een evaluatieperiode van vijf jaar te kort is, omdat letselschadezaken vaak langlopende zaken zijn en </w:t>
      </w:r>
      <w:r w:rsidR="35C5C6A8" w:rsidRPr="1A74504A">
        <w:rPr>
          <w:rFonts w:cs="Arial"/>
        </w:rPr>
        <w:t xml:space="preserve">veel zaken </w:t>
      </w:r>
      <w:r w:rsidR="4800EBD0" w:rsidRPr="1A74504A">
        <w:rPr>
          <w:rFonts w:cs="Arial"/>
        </w:rPr>
        <w:t xml:space="preserve">nog </w:t>
      </w:r>
      <w:r w:rsidR="35C5C6A8" w:rsidRPr="1A74504A">
        <w:rPr>
          <w:rFonts w:cs="Arial"/>
        </w:rPr>
        <w:t xml:space="preserve">liepen. Mitsdien is het Experiment in 2018 met vijf jaar verlengd. </w:t>
      </w:r>
    </w:p>
    <w:p w14:paraId="2257CD58" w14:textId="21210220" w:rsidR="005D4AD0" w:rsidRDefault="005D4AD0" w:rsidP="1917CB71">
      <w:pPr>
        <w:rPr>
          <w:rFonts w:cs="Arial"/>
        </w:rPr>
      </w:pPr>
    </w:p>
    <w:p w14:paraId="04762601" w14:textId="7F4CD4EF" w:rsidR="005D4AD0" w:rsidRDefault="00AC7CA8" w:rsidP="00E02A9C">
      <w:pPr>
        <w:rPr>
          <w:rFonts w:cs="Arial"/>
        </w:rPr>
      </w:pPr>
      <w:r w:rsidRPr="42D0BCC4">
        <w:rPr>
          <w:rFonts w:cs="Arial"/>
        </w:rPr>
        <w:t xml:space="preserve">Uit een korte evaluatie in 2023 blijkt dat het </w:t>
      </w:r>
      <w:r w:rsidR="6189FA2A" w:rsidRPr="1917CB71">
        <w:rPr>
          <w:rFonts w:cs="Arial"/>
        </w:rPr>
        <w:t>beoogde</w:t>
      </w:r>
      <w:r w:rsidRPr="42D0BCC4">
        <w:rPr>
          <w:rFonts w:cs="Arial"/>
        </w:rPr>
        <w:t xml:space="preserve"> doel wederom in zekere mate wordt gediend. Eveneens </w:t>
      </w:r>
      <w:r w:rsidR="00B619C6" w:rsidRPr="42D0BCC4">
        <w:rPr>
          <w:rFonts w:cs="Arial"/>
        </w:rPr>
        <w:t xml:space="preserve">zijn </w:t>
      </w:r>
      <w:r w:rsidRPr="42D0BCC4">
        <w:rPr>
          <w:rFonts w:cs="Arial"/>
        </w:rPr>
        <w:t xml:space="preserve">er </w:t>
      </w:r>
      <w:r w:rsidR="003045FE" w:rsidRPr="42D0BCC4">
        <w:rPr>
          <w:rFonts w:cs="Arial"/>
        </w:rPr>
        <w:t xml:space="preserve">in 2023 </w:t>
      </w:r>
      <w:r w:rsidR="00B619C6" w:rsidRPr="42D0BCC4">
        <w:rPr>
          <w:rFonts w:cs="Arial"/>
        </w:rPr>
        <w:t>geen ongewenste neveneffecten bekend</w:t>
      </w:r>
      <w:r w:rsidR="003045FE" w:rsidRPr="42D0BCC4">
        <w:rPr>
          <w:rFonts w:cs="Arial"/>
        </w:rPr>
        <w:t xml:space="preserve">. Daarmee lijkt de </w:t>
      </w:r>
      <w:r w:rsidR="00B619C6" w:rsidRPr="42D0BCC4">
        <w:rPr>
          <w:rFonts w:cs="Arial"/>
        </w:rPr>
        <w:t xml:space="preserve">regeling </w:t>
      </w:r>
      <w:r w:rsidR="2FE36266" w:rsidRPr="1917CB71">
        <w:rPr>
          <w:rFonts w:cs="Arial"/>
        </w:rPr>
        <w:t>ook in 2</w:t>
      </w:r>
      <w:r w:rsidR="40998832" w:rsidRPr="1917CB71">
        <w:rPr>
          <w:rFonts w:cs="Arial"/>
        </w:rPr>
        <w:t xml:space="preserve">023 </w:t>
      </w:r>
      <w:r w:rsidR="00B619C6" w:rsidRPr="42D0BCC4">
        <w:rPr>
          <w:rFonts w:cs="Arial"/>
        </w:rPr>
        <w:t>een rustig bezit</w:t>
      </w:r>
      <w:r w:rsidR="003045FE" w:rsidRPr="42D0BCC4">
        <w:rPr>
          <w:rFonts w:cs="Arial"/>
        </w:rPr>
        <w:t xml:space="preserve">. </w:t>
      </w:r>
    </w:p>
    <w:p w14:paraId="4D166123" w14:textId="77777777" w:rsidR="005D4AD0" w:rsidRDefault="005D4AD0" w:rsidP="00E02A9C">
      <w:pPr>
        <w:rPr>
          <w:rFonts w:cs="Arial"/>
        </w:rPr>
      </w:pPr>
    </w:p>
    <w:p w14:paraId="599277F4" w14:textId="5D539ECA" w:rsidR="00347793" w:rsidRDefault="08EF66BE" w:rsidP="00E02A9C">
      <w:pPr>
        <w:rPr>
          <w:rFonts w:cs="Arial"/>
        </w:rPr>
      </w:pPr>
      <w:r w:rsidRPr="09788D6C">
        <w:rPr>
          <w:rFonts w:cs="Arial"/>
        </w:rPr>
        <w:t>Alvorens evenwel een afgewogen beslissing te kunnen maken of</w:t>
      </w:r>
      <w:r w:rsidR="001732FA">
        <w:rPr>
          <w:rFonts w:cs="Arial"/>
        </w:rPr>
        <w:t xml:space="preserve"> het </w:t>
      </w:r>
      <w:r w:rsidR="00924BDC">
        <w:rPr>
          <w:rFonts w:cs="Arial"/>
        </w:rPr>
        <w:t>E</w:t>
      </w:r>
      <w:r w:rsidR="001732FA">
        <w:rPr>
          <w:rFonts w:cs="Arial"/>
        </w:rPr>
        <w:t xml:space="preserve">xperiment </w:t>
      </w:r>
      <w:r w:rsidR="5CDFCC98" w:rsidRPr="09788D6C">
        <w:rPr>
          <w:rFonts w:cs="Arial"/>
        </w:rPr>
        <w:t xml:space="preserve">al dan niet </w:t>
      </w:r>
      <w:r w:rsidR="001732FA">
        <w:rPr>
          <w:rFonts w:cs="Arial"/>
        </w:rPr>
        <w:t xml:space="preserve">definitief </w:t>
      </w:r>
      <w:r w:rsidR="627022CA" w:rsidRPr="09788D6C">
        <w:rPr>
          <w:rFonts w:cs="Arial"/>
        </w:rPr>
        <w:t>kan worden gemaakt</w:t>
      </w:r>
      <w:r w:rsidR="04FA6012" w:rsidRPr="09788D6C">
        <w:rPr>
          <w:rFonts w:cs="Arial"/>
        </w:rPr>
        <w:t>,</w:t>
      </w:r>
      <w:r w:rsidR="627022CA" w:rsidRPr="09788D6C">
        <w:rPr>
          <w:rFonts w:cs="Arial"/>
        </w:rPr>
        <w:t xml:space="preserve"> </w:t>
      </w:r>
      <w:r w:rsidR="001732FA">
        <w:rPr>
          <w:rFonts w:cs="Arial"/>
        </w:rPr>
        <w:t xml:space="preserve">is het </w:t>
      </w:r>
      <w:r w:rsidR="2595BA3D" w:rsidRPr="09788D6C">
        <w:rPr>
          <w:rFonts w:cs="Arial"/>
        </w:rPr>
        <w:t>wenselijk</w:t>
      </w:r>
      <w:r w:rsidR="006D4C32">
        <w:rPr>
          <w:rFonts w:cs="Arial"/>
        </w:rPr>
        <w:t xml:space="preserve"> </w:t>
      </w:r>
      <w:r w:rsidR="001732FA">
        <w:rPr>
          <w:rFonts w:cs="Arial"/>
        </w:rPr>
        <w:t>om een bredere evaluatie te doen</w:t>
      </w:r>
      <w:r w:rsidR="003045FE">
        <w:rPr>
          <w:rFonts w:cs="Arial"/>
        </w:rPr>
        <w:t xml:space="preserve"> dan in 2018 en in 2023, </w:t>
      </w:r>
      <w:r w:rsidR="342BCC40" w:rsidRPr="09788D6C">
        <w:rPr>
          <w:rFonts w:cs="Arial"/>
        </w:rPr>
        <w:t>met name</w:t>
      </w:r>
      <w:r w:rsidR="003045FE">
        <w:rPr>
          <w:rFonts w:cs="Arial"/>
        </w:rPr>
        <w:t xml:space="preserve"> vanuit </w:t>
      </w:r>
      <w:r w:rsidR="001732FA">
        <w:rPr>
          <w:rFonts w:cs="Arial"/>
        </w:rPr>
        <w:t>deontologisch</w:t>
      </w:r>
      <w:r w:rsidR="003045FE">
        <w:rPr>
          <w:rFonts w:cs="Arial"/>
        </w:rPr>
        <w:t xml:space="preserve"> </w:t>
      </w:r>
      <w:r w:rsidR="021174A7" w:rsidRPr="09788D6C">
        <w:rPr>
          <w:rFonts w:cs="Arial"/>
        </w:rPr>
        <w:t xml:space="preserve">perspectief </w:t>
      </w:r>
      <w:r w:rsidR="003045FE">
        <w:rPr>
          <w:rFonts w:cs="Arial"/>
        </w:rPr>
        <w:t xml:space="preserve">en </w:t>
      </w:r>
      <w:r w:rsidR="6340ED0B" w:rsidRPr="09788D6C">
        <w:rPr>
          <w:rFonts w:cs="Arial"/>
        </w:rPr>
        <w:t>teve</w:t>
      </w:r>
      <w:r w:rsidR="792F8F8C" w:rsidRPr="09788D6C">
        <w:rPr>
          <w:rFonts w:cs="Arial"/>
        </w:rPr>
        <w:t>ns vanuit</w:t>
      </w:r>
      <w:r w:rsidR="27E1AD11" w:rsidRPr="09788D6C">
        <w:rPr>
          <w:rFonts w:cs="Arial"/>
        </w:rPr>
        <w:t xml:space="preserve"> een geactualiseerd </w:t>
      </w:r>
      <w:r w:rsidR="003045FE">
        <w:rPr>
          <w:rFonts w:cs="Arial"/>
        </w:rPr>
        <w:t>internationaal</w:t>
      </w:r>
      <w:r w:rsidR="001732FA">
        <w:rPr>
          <w:rFonts w:cs="Arial"/>
        </w:rPr>
        <w:t xml:space="preserve"> </w:t>
      </w:r>
      <w:r w:rsidR="005D4AD0">
        <w:rPr>
          <w:rFonts w:cs="Arial"/>
        </w:rPr>
        <w:t>perspectief.</w:t>
      </w:r>
      <w:r w:rsidR="00B009E0">
        <w:rPr>
          <w:rFonts w:cs="Arial"/>
        </w:rPr>
        <w:t xml:space="preserve"> </w:t>
      </w:r>
      <w:r w:rsidR="00D144C9">
        <w:rPr>
          <w:rFonts w:cs="Arial"/>
        </w:rPr>
        <w:t>Deze aspecten zijn bij de vorige evaluaties onderbelicht gebleven</w:t>
      </w:r>
      <w:r w:rsidR="00512BD3">
        <w:rPr>
          <w:rFonts w:cs="Arial"/>
        </w:rPr>
        <w:t xml:space="preserve">. </w:t>
      </w:r>
      <w:r w:rsidR="00852053">
        <w:rPr>
          <w:rFonts w:cs="Arial"/>
        </w:rPr>
        <w:t>Onderzocht zal worden wat de risico’s zijn van het hebben van een financieel belang door de advocaat in een zaak met een resultaatgerelateerde beloning. Ook is meer onderzoek nodig naar wat voor soort zaken op no cure no pay basis worden gedaan. Wie is de doelgroep en wat gebeurt er met de rechtzoekenden die net buiten de doelgroep vallen? Bij dit uitgebreidere onderzoek zal ook verder onderzoek gedaan worden naar resultaten in het buitenland met</w:t>
      </w:r>
      <w:r w:rsidR="00C4410F">
        <w:rPr>
          <w:rFonts w:cs="Arial"/>
        </w:rPr>
        <w:t xml:space="preserve"> </w:t>
      </w:r>
      <w:r w:rsidR="00852053">
        <w:rPr>
          <w:rFonts w:cs="Arial"/>
        </w:rPr>
        <w:t>result</w:t>
      </w:r>
      <w:r w:rsidR="008245D0">
        <w:rPr>
          <w:rFonts w:cs="Arial"/>
        </w:rPr>
        <w:t>aat</w:t>
      </w:r>
      <w:r w:rsidR="00B13A54">
        <w:rPr>
          <w:rFonts w:cs="Arial"/>
        </w:rPr>
        <w:t>ger</w:t>
      </w:r>
      <w:r w:rsidR="00232522">
        <w:rPr>
          <w:rFonts w:cs="Arial"/>
        </w:rPr>
        <w:t>e</w:t>
      </w:r>
      <w:r w:rsidR="00B13A54">
        <w:rPr>
          <w:rFonts w:cs="Arial"/>
        </w:rPr>
        <w:t>late</w:t>
      </w:r>
      <w:r w:rsidR="00852053">
        <w:rPr>
          <w:rFonts w:cs="Arial"/>
        </w:rPr>
        <w:t>erde beloning.</w:t>
      </w:r>
      <w:r w:rsidR="00512BD3">
        <w:rPr>
          <w:rFonts w:cs="Arial"/>
        </w:rPr>
        <w:t xml:space="preserve"> Dit onderzoek is nodig voordat besloten kan worden of </w:t>
      </w:r>
      <w:r w:rsidR="00B13A54">
        <w:rPr>
          <w:rFonts w:cs="Arial"/>
        </w:rPr>
        <w:t xml:space="preserve">het </w:t>
      </w:r>
      <w:r w:rsidR="003427B1">
        <w:rPr>
          <w:rFonts w:cs="Arial"/>
        </w:rPr>
        <w:t>E</w:t>
      </w:r>
      <w:r w:rsidR="00B13A54">
        <w:rPr>
          <w:rFonts w:cs="Arial"/>
        </w:rPr>
        <w:t xml:space="preserve">xperiment definitief kan worden gemaakt en onder welke voorwaarden. </w:t>
      </w:r>
      <w:r w:rsidR="003045FE">
        <w:rPr>
          <w:rFonts w:cs="Arial"/>
        </w:rPr>
        <w:t xml:space="preserve">Mitsdien wordt het </w:t>
      </w:r>
      <w:r w:rsidR="00924BDC">
        <w:rPr>
          <w:rFonts w:cs="Arial"/>
        </w:rPr>
        <w:t>E</w:t>
      </w:r>
      <w:r w:rsidR="003045FE">
        <w:rPr>
          <w:rFonts w:cs="Arial"/>
        </w:rPr>
        <w:t xml:space="preserve">xperiment </w:t>
      </w:r>
      <w:r w:rsidR="0EAB27A6" w:rsidRPr="09788D6C">
        <w:rPr>
          <w:rFonts w:cs="Arial"/>
        </w:rPr>
        <w:t>opnieuw</w:t>
      </w:r>
      <w:r w:rsidR="728EA43A" w:rsidRPr="09788D6C">
        <w:rPr>
          <w:rFonts w:cs="Arial"/>
        </w:rPr>
        <w:t xml:space="preserve"> voor de duur van twee</w:t>
      </w:r>
      <w:r w:rsidR="003045FE">
        <w:rPr>
          <w:rFonts w:cs="Arial"/>
        </w:rPr>
        <w:t xml:space="preserve"> jaar verlengd.</w:t>
      </w:r>
    </w:p>
    <w:p w14:paraId="101EE4DF" w14:textId="77777777" w:rsidR="00305736" w:rsidRDefault="00305736" w:rsidP="009A5EBE">
      <w:pPr>
        <w:rPr>
          <w:rFonts w:cs="Arial"/>
          <w:i/>
          <w:iCs/>
        </w:rPr>
      </w:pPr>
    </w:p>
    <w:p w14:paraId="60A649C3" w14:textId="77777777" w:rsidR="00F83B42" w:rsidRDefault="00F83B42" w:rsidP="009A5EBE">
      <w:pPr>
        <w:rPr>
          <w:rFonts w:cs="Arial"/>
          <w:i/>
          <w:iCs/>
        </w:rPr>
      </w:pPr>
    </w:p>
    <w:p w14:paraId="73018335" w14:textId="77777777" w:rsidR="00F83B42" w:rsidRDefault="00F83B42" w:rsidP="009A5EBE">
      <w:pPr>
        <w:rPr>
          <w:rFonts w:cs="Arial"/>
          <w:i/>
          <w:iCs/>
        </w:rPr>
      </w:pPr>
    </w:p>
    <w:p w14:paraId="3358CBC8" w14:textId="55E5FC01" w:rsidR="009A5EBE" w:rsidRDefault="009A5EBE" w:rsidP="009A5EBE">
      <w:pPr>
        <w:rPr>
          <w:rFonts w:cs="Arial"/>
          <w:i/>
          <w:iCs/>
        </w:rPr>
      </w:pPr>
      <w:r w:rsidRPr="00806973">
        <w:rPr>
          <w:rFonts w:cs="Arial"/>
          <w:i/>
          <w:iCs/>
        </w:rPr>
        <w:lastRenderedPageBreak/>
        <w:t>Wijzigingen in de regelgeving</w:t>
      </w:r>
    </w:p>
    <w:p w14:paraId="5F95E2F1" w14:textId="2EF9E990" w:rsidR="00FC7447" w:rsidRDefault="00072644" w:rsidP="00072644">
      <w:pPr>
        <w:rPr>
          <w:rFonts w:eastAsiaTheme="minorEastAsia" w:cs="Arial"/>
          <w:lang w:eastAsia="en-US"/>
        </w:rPr>
      </w:pPr>
      <w:r w:rsidRPr="007C08C3">
        <w:rPr>
          <w:rFonts w:cs="Arial"/>
          <w:iCs/>
        </w:rPr>
        <w:t>Artikel</w:t>
      </w:r>
      <w:r w:rsidR="003045FE">
        <w:rPr>
          <w:rFonts w:cs="Arial"/>
          <w:iCs/>
        </w:rPr>
        <w:t xml:space="preserve"> 10.3 </w:t>
      </w:r>
      <w:r w:rsidRPr="007C08C3">
        <w:rPr>
          <w:rFonts w:cs="Arial"/>
          <w:iCs/>
        </w:rPr>
        <w:t xml:space="preserve">van de Voda bepaalt </w:t>
      </w:r>
      <w:r w:rsidR="003045FE">
        <w:rPr>
          <w:rFonts w:cs="Arial"/>
          <w:iCs/>
        </w:rPr>
        <w:t xml:space="preserve">dat het </w:t>
      </w:r>
      <w:r w:rsidR="00924BDC">
        <w:rPr>
          <w:rFonts w:cs="Arial"/>
          <w:iCs/>
        </w:rPr>
        <w:t>E</w:t>
      </w:r>
      <w:r w:rsidR="003045FE">
        <w:rPr>
          <w:rFonts w:cs="Arial"/>
          <w:iCs/>
        </w:rPr>
        <w:t xml:space="preserve">xperiment van rechtswege vervalt op 1 januari 2024. </w:t>
      </w:r>
      <w:r w:rsidR="165AAA14" w:rsidRPr="09788D6C">
        <w:rPr>
          <w:rFonts w:cs="Arial"/>
        </w:rPr>
        <w:t xml:space="preserve">Met de </w:t>
      </w:r>
      <w:r w:rsidR="1F6F45C6" w:rsidRPr="09788D6C">
        <w:rPr>
          <w:rFonts w:cs="Arial"/>
        </w:rPr>
        <w:t>vervolg</w:t>
      </w:r>
      <w:r w:rsidR="165AAA14" w:rsidRPr="09788D6C">
        <w:rPr>
          <w:rFonts w:cs="Arial"/>
        </w:rPr>
        <w:t>verlenging</w:t>
      </w:r>
      <w:r w:rsidR="00924BDC">
        <w:rPr>
          <w:rFonts w:cs="Arial"/>
          <w:iCs/>
        </w:rPr>
        <w:t xml:space="preserve"> van </w:t>
      </w:r>
      <w:r w:rsidR="0693DD01" w:rsidRPr="09788D6C">
        <w:rPr>
          <w:rFonts w:cs="Arial"/>
        </w:rPr>
        <w:t>twee</w:t>
      </w:r>
      <w:r w:rsidR="00924BDC">
        <w:rPr>
          <w:rFonts w:cs="Arial"/>
          <w:iCs/>
        </w:rPr>
        <w:t xml:space="preserve"> jaar wordt de nieuwe datum 1 januari </w:t>
      </w:r>
      <w:r w:rsidR="165AAA14" w:rsidRPr="09788D6C">
        <w:rPr>
          <w:rFonts w:cs="Arial"/>
        </w:rPr>
        <w:t>202</w:t>
      </w:r>
      <w:r w:rsidR="1B459F04" w:rsidRPr="09788D6C">
        <w:rPr>
          <w:rFonts w:cs="Arial"/>
        </w:rPr>
        <w:t>6</w:t>
      </w:r>
      <w:r w:rsidR="00924BDC">
        <w:rPr>
          <w:rFonts w:cs="Arial"/>
          <w:iCs/>
        </w:rPr>
        <w:t>.</w:t>
      </w:r>
    </w:p>
    <w:p w14:paraId="168A27AC" w14:textId="77777777" w:rsidR="0035506E" w:rsidRDefault="0035506E" w:rsidP="00072644">
      <w:pPr>
        <w:rPr>
          <w:rFonts w:cs="Arial"/>
        </w:rPr>
      </w:pPr>
    </w:p>
    <w:p w14:paraId="13E77F6F" w14:textId="5A9DE6DF" w:rsidR="000C1EB8" w:rsidRDefault="00021F88" w:rsidP="00806973">
      <w:pPr>
        <w:rPr>
          <w:rFonts w:cs="Arial"/>
        </w:rPr>
      </w:pPr>
      <w:r>
        <w:rPr>
          <w:rFonts w:cs="Arial"/>
        </w:rPr>
        <w:t>D</w:t>
      </w:r>
      <w:r w:rsidR="000C1EB8">
        <w:rPr>
          <w:rFonts w:cs="Arial"/>
        </w:rPr>
        <w:t xml:space="preserve">e wijzigingen van de Verordening </w:t>
      </w:r>
      <w:r w:rsidR="00BF6737">
        <w:rPr>
          <w:rFonts w:cs="Arial"/>
        </w:rPr>
        <w:t xml:space="preserve">zijn, </w:t>
      </w:r>
      <w:r w:rsidR="3A1F29A9" w:rsidRPr="09788D6C">
        <w:rPr>
          <w:rFonts w:cs="Arial"/>
        </w:rPr>
        <w:t>in</w:t>
      </w:r>
      <w:r w:rsidR="00BF6737">
        <w:rPr>
          <w:rFonts w:cs="Arial"/>
        </w:rPr>
        <w:t xml:space="preserve"> vergelijk met de huidige tekst, </w:t>
      </w:r>
      <w:r w:rsidR="000C1EB8">
        <w:rPr>
          <w:rFonts w:cs="Arial"/>
        </w:rPr>
        <w:t>als volgt</w:t>
      </w:r>
      <w:r w:rsidR="62E0DDB8" w:rsidRPr="09788D6C">
        <w:rPr>
          <w:rFonts w:cs="Arial"/>
        </w:rPr>
        <w:t>:</w:t>
      </w:r>
    </w:p>
    <w:p w14:paraId="19C790AE" w14:textId="77777777" w:rsidR="00E71576" w:rsidRDefault="00E71576" w:rsidP="00806973">
      <w:pPr>
        <w:rPr>
          <w:rFonts w:cs="Arial"/>
        </w:rPr>
      </w:pPr>
    </w:p>
    <w:p w14:paraId="0B4EDDA8" w14:textId="0B15CB3B" w:rsidR="00D64AE4" w:rsidRDefault="00DF3305" w:rsidP="00D64AE4">
      <w:r>
        <w:rPr>
          <w:rFonts w:cs="Arial"/>
        </w:rPr>
        <w:t>A</w:t>
      </w:r>
      <w:r w:rsidR="00D64AE4">
        <w:rPr>
          <w:rFonts w:cs="Arial"/>
        </w:rPr>
        <w:t xml:space="preserve">rtikel </w:t>
      </w:r>
      <w:r w:rsidR="005D4AD0">
        <w:rPr>
          <w:rFonts w:cs="Arial"/>
        </w:rPr>
        <w:t>10</w:t>
      </w:r>
      <w:r w:rsidR="003044F3">
        <w:rPr>
          <w:rFonts w:cs="Arial"/>
        </w:rPr>
        <w:t>.</w:t>
      </w:r>
      <w:r w:rsidR="005D4AD0">
        <w:rPr>
          <w:rFonts w:cs="Arial"/>
        </w:rPr>
        <w:t>3</w:t>
      </w:r>
      <w:r w:rsidR="003044F3">
        <w:rPr>
          <w:rFonts w:cs="Arial"/>
        </w:rPr>
        <w:t xml:space="preserve"> wordt</w:t>
      </w:r>
      <w:r w:rsidR="00D64AE4">
        <w:t xml:space="preserve"> als volgt gewijzigd: </w:t>
      </w:r>
    </w:p>
    <w:tbl>
      <w:tblPr>
        <w:tblStyle w:val="Tabelraster"/>
        <w:tblW w:w="9066" w:type="dxa"/>
        <w:tblInd w:w="-5" w:type="dxa"/>
        <w:tblLayout w:type="fixed"/>
        <w:tblLook w:val="04A0" w:firstRow="1" w:lastRow="0" w:firstColumn="1" w:lastColumn="0" w:noHBand="0" w:noVBand="1"/>
      </w:tblPr>
      <w:tblGrid>
        <w:gridCol w:w="4536"/>
        <w:gridCol w:w="4530"/>
      </w:tblGrid>
      <w:tr w:rsidR="00803835" w14:paraId="225CFFAB" w14:textId="77777777" w:rsidTr="0EA61FDE">
        <w:tc>
          <w:tcPr>
            <w:tcW w:w="4536" w:type="dxa"/>
            <w:tcBorders>
              <w:top w:val="single" w:sz="4" w:space="0" w:color="auto"/>
              <w:left w:val="single" w:sz="4" w:space="0" w:color="auto"/>
              <w:bottom w:val="single" w:sz="4" w:space="0" w:color="auto"/>
              <w:right w:val="single" w:sz="4" w:space="0" w:color="auto"/>
            </w:tcBorders>
            <w:shd w:val="clear" w:color="auto" w:fill="C00000"/>
            <w:hideMark/>
          </w:tcPr>
          <w:p w14:paraId="6B9A308C" w14:textId="77777777" w:rsidR="00D64AE4" w:rsidRPr="00DE7DAD" w:rsidRDefault="00D64AE4" w:rsidP="00074670">
            <w:pPr>
              <w:rPr>
                <w:rFonts w:cs="Arial"/>
                <w:color w:val="FFFFFF" w:themeColor="background1"/>
              </w:rPr>
            </w:pPr>
            <w:r w:rsidRPr="00DE7DAD">
              <w:rPr>
                <w:rFonts w:cs="Arial"/>
                <w:color w:val="FFFFFF" w:themeColor="background1"/>
              </w:rPr>
              <w:t>Bestaande tekst</w:t>
            </w:r>
          </w:p>
        </w:tc>
        <w:tc>
          <w:tcPr>
            <w:tcW w:w="4530" w:type="dxa"/>
            <w:tcBorders>
              <w:top w:val="single" w:sz="4" w:space="0" w:color="auto"/>
              <w:left w:val="single" w:sz="4" w:space="0" w:color="auto"/>
              <w:bottom w:val="single" w:sz="4" w:space="0" w:color="auto"/>
              <w:right w:val="single" w:sz="4" w:space="0" w:color="auto"/>
            </w:tcBorders>
            <w:shd w:val="clear" w:color="auto" w:fill="C00000"/>
            <w:hideMark/>
          </w:tcPr>
          <w:p w14:paraId="154565BF" w14:textId="77777777" w:rsidR="00D64AE4" w:rsidRPr="00DE7DAD" w:rsidRDefault="00D64AE4" w:rsidP="00074670">
            <w:pPr>
              <w:rPr>
                <w:rFonts w:cs="Arial"/>
                <w:color w:val="FFFFFF" w:themeColor="background1"/>
              </w:rPr>
            </w:pPr>
            <w:r w:rsidRPr="00DE7DAD">
              <w:rPr>
                <w:rFonts w:cs="Arial"/>
                <w:color w:val="FFFFFF" w:themeColor="background1"/>
              </w:rPr>
              <w:t>Nieuwe tekst</w:t>
            </w:r>
          </w:p>
        </w:tc>
      </w:tr>
      <w:tr w:rsidR="00200492" w14:paraId="7F786B8F" w14:textId="77777777" w:rsidTr="0EA61FDE">
        <w:trPr>
          <w:trHeight w:val="699"/>
        </w:trPr>
        <w:tc>
          <w:tcPr>
            <w:tcW w:w="4536" w:type="dxa"/>
            <w:tcBorders>
              <w:top w:val="single" w:sz="4" w:space="0" w:color="auto"/>
              <w:left w:val="single" w:sz="4" w:space="0" w:color="auto"/>
              <w:bottom w:val="single" w:sz="4" w:space="0" w:color="auto"/>
              <w:right w:val="single" w:sz="4" w:space="0" w:color="auto"/>
            </w:tcBorders>
          </w:tcPr>
          <w:p w14:paraId="12652F2D" w14:textId="386574E6" w:rsidR="006D4C32" w:rsidRPr="006D4C32" w:rsidRDefault="006D4C32" w:rsidP="006D4C32">
            <w:pPr>
              <w:rPr>
                <w:rFonts w:eastAsia="Arial" w:cs="Arial"/>
                <w:color w:val="000000" w:themeColor="text1"/>
                <w:sz w:val="19"/>
                <w:szCs w:val="19"/>
              </w:rPr>
            </w:pPr>
            <w:r w:rsidRPr="09788D6C">
              <w:rPr>
                <w:rFonts w:eastAsia="Arial" w:cs="Arial"/>
                <w:b/>
                <w:color w:val="000000" w:themeColor="text1"/>
                <w:sz w:val="19"/>
                <w:szCs w:val="19"/>
              </w:rPr>
              <w:t>Artikel 10.3 Einde experiment letsel-</w:t>
            </w:r>
            <w:r w:rsidR="3B01E98B" w:rsidRPr="439F73B7">
              <w:rPr>
                <w:rFonts w:eastAsia="Arial" w:cs="Arial"/>
                <w:b/>
                <w:bCs/>
                <w:color w:val="000000" w:themeColor="text1"/>
                <w:sz w:val="19"/>
                <w:szCs w:val="19"/>
              </w:rPr>
              <w:t xml:space="preserve"> </w:t>
            </w:r>
            <w:r w:rsidRPr="09788D6C">
              <w:rPr>
                <w:rFonts w:eastAsia="Arial" w:cs="Arial"/>
                <w:b/>
                <w:color w:val="000000" w:themeColor="text1"/>
                <w:sz w:val="19"/>
                <w:szCs w:val="19"/>
              </w:rPr>
              <w:t>en overlijdensschadezaken</w:t>
            </w:r>
          </w:p>
          <w:p w14:paraId="4D8F21C6" w14:textId="4404CD29" w:rsidR="006D4C32" w:rsidRPr="006D4C32" w:rsidRDefault="006D4C32" w:rsidP="09788D6C">
            <w:pPr>
              <w:rPr>
                <w:rFonts w:eastAsia="Arial" w:cs="Arial"/>
                <w:color w:val="333333"/>
                <w:sz w:val="19"/>
                <w:szCs w:val="19"/>
              </w:rPr>
            </w:pPr>
            <w:r w:rsidRPr="09788D6C">
              <w:rPr>
                <w:rFonts w:eastAsia="Arial" w:cs="Arial"/>
                <w:color w:val="333333"/>
                <w:sz w:val="19"/>
                <w:szCs w:val="19"/>
              </w:rPr>
              <w:t xml:space="preserve">De volgende wijzigingen treden in werking met ingang van </w:t>
            </w:r>
            <w:r w:rsidRPr="09788D6C">
              <w:rPr>
                <w:rFonts w:eastAsia="Arial" w:cs="Arial"/>
                <w:color w:val="333333"/>
                <w:sz w:val="19"/>
                <w:szCs w:val="19"/>
                <w:u w:val="single"/>
              </w:rPr>
              <w:t>1 januari 2024</w:t>
            </w:r>
            <w:r w:rsidR="100D0F1A" w:rsidRPr="09788D6C">
              <w:rPr>
                <w:rFonts w:eastAsia="Arial" w:cs="Arial"/>
                <w:color w:val="333333"/>
                <w:sz w:val="19"/>
                <w:szCs w:val="19"/>
              </w:rPr>
              <w:t>:</w:t>
            </w:r>
          </w:p>
          <w:p w14:paraId="4FED1EF7" w14:textId="1049D3B1" w:rsidR="006D4C32" w:rsidRPr="006D4C32" w:rsidRDefault="100D0F1A" w:rsidP="09788D6C">
            <w:pPr>
              <w:rPr>
                <w:rFonts w:eastAsia="Arial" w:cs="Arial"/>
                <w:color w:val="0078D4"/>
                <w:sz w:val="19"/>
                <w:szCs w:val="19"/>
              </w:rPr>
            </w:pPr>
            <w:r w:rsidRPr="09788D6C">
              <w:rPr>
                <w:rFonts w:eastAsia="Arial" w:cs="Arial"/>
                <w:color w:val="333333"/>
                <w:sz w:val="19"/>
                <w:szCs w:val="19"/>
              </w:rPr>
              <w:t>a. In artikel 7.7, tweede lid, vervalt de zinsnede ’of de paragraaf 7.4.3’.</w:t>
            </w:r>
          </w:p>
          <w:p w14:paraId="64C90E33" w14:textId="764E94E6" w:rsidR="006D4C32" w:rsidRPr="006D4C32" w:rsidRDefault="100D0F1A" w:rsidP="09788D6C">
            <w:pPr>
              <w:rPr>
                <w:rFonts w:eastAsia="Arial" w:cs="Arial"/>
                <w:color w:val="333333"/>
                <w:sz w:val="19"/>
                <w:szCs w:val="19"/>
              </w:rPr>
            </w:pPr>
            <w:r w:rsidRPr="09788D6C">
              <w:rPr>
                <w:rFonts w:eastAsia="Arial" w:cs="Arial"/>
                <w:color w:val="333333"/>
                <w:sz w:val="19"/>
                <w:szCs w:val="19"/>
              </w:rPr>
              <w:t>b. Paragraaf 7.4.3 vervalt</w:t>
            </w:r>
            <w:r w:rsidR="006D4C32" w:rsidRPr="09788D6C">
              <w:rPr>
                <w:rFonts w:eastAsia="Arial" w:cs="Arial"/>
                <w:color w:val="333333"/>
                <w:sz w:val="19"/>
                <w:szCs w:val="19"/>
              </w:rPr>
              <w:t>.</w:t>
            </w:r>
          </w:p>
        </w:tc>
        <w:tc>
          <w:tcPr>
            <w:tcW w:w="4530" w:type="dxa"/>
            <w:tcBorders>
              <w:top w:val="single" w:sz="4" w:space="0" w:color="auto"/>
              <w:left w:val="single" w:sz="4" w:space="0" w:color="auto"/>
              <w:bottom w:val="single" w:sz="4" w:space="0" w:color="auto"/>
              <w:right w:val="single" w:sz="4" w:space="0" w:color="auto"/>
            </w:tcBorders>
          </w:tcPr>
          <w:p w14:paraId="65DB0004" w14:textId="5AC6B293" w:rsidR="006D4C32" w:rsidRPr="006D4C32" w:rsidRDefault="006D4C32" w:rsidP="006D4C32">
            <w:pPr>
              <w:rPr>
                <w:rFonts w:eastAsia="Arial" w:cs="Arial"/>
                <w:color w:val="000000" w:themeColor="text1"/>
                <w:sz w:val="19"/>
                <w:szCs w:val="19"/>
              </w:rPr>
            </w:pPr>
            <w:r w:rsidRPr="09788D6C">
              <w:rPr>
                <w:rFonts w:eastAsia="Arial" w:cs="Arial"/>
                <w:b/>
                <w:color w:val="000000" w:themeColor="text1"/>
                <w:sz w:val="19"/>
                <w:szCs w:val="19"/>
              </w:rPr>
              <w:t>Artikel 10.3 Einde experiment letsel-</w:t>
            </w:r>
            <w:r w:rsidR="7F78073A" w:rsidRPr="439F73B7">
              <w:rPr>
                <w:rFonts w:eastAsia="Arial" w:cs="Arial"/>
                <w:b/>
                <w:bCs/>
                <w:color w:val="000000" w:themeColor="text1"/>
                <w:sz w:val="19"/>
                <w:szCs w:val="19"/>
              </w:rPr>
              <w:t xml:space="preserve"> </w:t>
            </w:r>
            <w:r w:rsidRPr="09788D6C">
              <w:rPr>
                <w:rFonts w:eastAsia="Arial" w:cs="Arial"/>
                <w:b/>
                <w:color w:val="000000" w:themeColor="text1"/>
                <w:sz w:val="19"/>
                <w:szCs w:val="19"/>
              </w:rPr>
              <w:t>en overlijdensschadezaken</w:t>
            </w:r>
          </w:p>
          <w:p w14:paraId="00488579" w14:textId="625D78FF" w:rsidR="00D64AE4" w:rsidRPr="006D4C32" w:rsidRDefault="006D4C32" w:rsidP="09788D6C">
            <w:pPr>
              <w:rPr>
                <w:rFonts w:eastAsia="Arial" w:cs="Arial"/>
                <w:color w:val="333333"/>
                <w:sz w:val="19"/>
                <w:szCs w:val="19"/>
              </w:rPr>
            </w:pPr>
            <w:r w:rsidRPr="09788D6C">
              <w:rPr>
                <w:rFonts w:eastAsia="Arial" w:cs="Arial"/>
                <w:color w:val="333333"/>
                <w:sz w:val="19"/>
                <w:szCs w:val="19"/>
              </w:rPr>
              <w:t xml:space="preserve">De volgende wijzigingen treden in werking met ingang van </w:t>
            </w:r>
            <w:r w:rsidRPr="09788D6C">
              <w:rPr>
                <w:rFonts w:eastAsia="Arial" w:cs="Arial"/>
                <w:b/>
                <w:color w:val="333333"/>
                <w:sz w:val="19"/>
                <w:szCs w:val="19"/>
              </w:rPr>
              <w:t>1 januari</w:t>
            </w:r>
            <w:r w:rsidRPr="09788D6C">
              <w:rPr>
                <w:rFonts w:eastAsia="Arial" w:cs="Arial"/>
                <w:color w:val="333333"/>
                <w:sz w:val="19"/>
                <w:szCs w:val="19"/>
              </w:rPr>
              <w:t xml:space="preserve"> </w:t>
            </w:r>
            <w:r w:rsidR="100D0F1A" w:rsidRPr="09788D6C">
              <w:rPr>
                <w:rFonts w:eastAsia="Arial" w:cs="Arial"/>
                <w:b/>
                <w:bCs/>
                <w:color w:val="333333"/>
                <w:sz w:val="19"/>
                <w:szCs w:val="19"/>
              </w:rPr>
              <w:t>2026:</w:t>
            </w:r>
          </w:p>
          <w:p w14:paraId="12E51D5C" w14:textId="023A4F05" w:rsidR="00D64AE4" w:rsidRPr="006D4C32" w:rsidRDefault="100D0F1A" w:rsidP="09788D6C">
            <w:pPr>
              <w:rPr>
                <w:rFonts w:eastAsia="Arial" w:cs="Arial"/>
                <w:color w:val="333333"/>
                <w:sz w:val="19"/>
                <w:szCs w:val="19"/>
              </w:rPr>
            </w:pPr>
            <w:r w:rsidRPr="09788D6C">
              <w:rPr>
                <w:rFonts w:eastAsia="Arial" w:cs="Arial"/>
                <w:color w:val="333333"/>
                <w:sz w:val="19"/>
                <w:szCs w:val="19"/>
              </w:rPr>
              <w:t>a. In artikel 7.7, tweede lid, vervalt de zinsnede ’of de paragraaf 7.4.3’.</w:t>
            </w:r>
          </w:p>
          <w:p w14:paraId="10329485" w14:textId="0E7E30F3" w:rsidR="00D64AE4" w:rsidRPr="006D4C32" w:rsidRDefault="100D0F1A" w:rsidP="09788D6C">
            <w:pPr>
              <w:rPr>
                <w:rFonts w:eastAsia="Arial" w:cs="Arial"/>
                <w:color w:val="0078D4"/>
                <w:sz w:val="19"/>
                <w:szCs w:val="19"/>
              </w:rPr>
            </w:pPr>
            <w:r w:rsidRPr="09788D6C">
              <w:rPr>
                <w:rFonts w:eastAsia="Arial" w:cs="Arial"/>
                <w:color w:val="333333"/>
                <w:sz w:val="19"/>
                <w:szCs w:val="19"/>
              </w:rPr>
              <w:t>b. Paragraaf 7.4.3 vervalt</w:t>
            </w:r>
            <w:r w:rsidR="006D4C32" w:rsidRPr="09788D6C">
              <w:rPr>
                <w:rFonts w:eastAsia="Arial" w:cs="Arial"/>
                <w:color w:val="333333"/>
                <w:sz w:val="19"/>
                <w:szCs w:val="19"/>
              </w:rPr>
              <w:t>.</w:t>
            </w:r>
          </w:p>
        </w:tc>
      </w:tr>
    </w:tbl>
    <w:p w14:paraId="4AF71B0F" w14:textId="77777777" w:rsidR="00C32902" w:rsidRDefault="00C32902" w:rsidP="0005147E">
      <w:pPr>
        <w:keepNext/>
        <w:rPr>
          <w:rFonts w:cs="Arial"/>
          <w:i/>
          <w:iCs/>
        </w:rPr>
      </w:pPr>
    </w:p>
    <w:p w14:paraId="246AA926" w14:textId="05F2B42F" w:rsidR="00E7671B" w:rsidRDefault="00E7671B" w:rsidP="0005147E">
      <w:pPr>
        <w:keepNext/>
        <w:rPr>
          <w:rFonts w:cs="Arial"/>
          <w:i/>
          <w:iCs/>
        </w:rPr>
      </w:pPr>
      <w:r w:rsidRPr="00806973">
        <w:rPr>
          <w:rFonts w:cs="Arial"/>
          <w:i/>
          <w:iCs/>
        </w:rPr>
        <w:t>Adviezen</w:t>
      </w:r>
      <w:r w:rsidR="00D62B55">
        <w:rPr>
          <w:rFonts w:cs="Arial"/>
          <w:i/>
          <w:iCs/>
        </w:rPr>
        <w:t xml:space="preserve"> </w:t>
      </w:r>
    </w:p>
    <w:p w14:paraId="17CC8DC6" w14:textId="3C14E4D6" w:rsidR="00F443C3" w:rsidRDefault="00F443C3" w:rsidP="00806973">
      <w:pPr>
        <w:rPr>
          <w:rFonts w:cs="Arial"/>
        </w:rPr>
      </w:pPr>
      <w:r>
        <w:rPr>
          <w:rFonts w:cs="Arial"/>
        </w:rPr>
        <w:t xml:space="preserve">De algemene raad heeft </w:t>
      </w:r>
      <w:r w:rsidR="2929C959" w:rsidRPr="09788D6C">
        <w:rPr>
          <w:rFonts w:cs="Arial"/>
        </w:rPr>
        <w:t xml:space="preserve">op grond van de Advocatenwet en </w:t>
      </w:r>
      <w:r w:rsidR="0628EFE7" w:rsidRPr="439F73B7">
        <w:rPr>
          <w:rFonts w:cs="Arial"/>
        </w:rPr>
        <w:t xml:space="preserve">de </w:t>
      </w:r>
      <w:r w:rsidR="2929C959" w:rsidRPr="09788D6C">
        <w:rPr>
          <w:rFonts w:cs="Arial"/>
        </w:rPr>
        <w:t xml:space="preserve">Verordening op de advocatuur </w:t>
      </w:r>
      <w:r>
        <w:rPr>
          <w:rFonts w:cs="Arial"/>
        </w:rPr>
        <w:t>adviezen ingewonnen bij de raad van advies en de adviescommissie regelgeving</w:t>
      </w:r>
      <w:r w:rsidR="6F01E9E8" w:rsidRPr="09788D6C">
        <w:rPr>
          <w:rFonts w:cs="Arial"/>
        </w:rPr>
        <w:t>.</w:t>
      </w:r>
      <w:r>
        <w:rPr>
          <w:rFonts w:cs="Arial"/>
        </w:rPr>
        <w:t xml:space="preserve"> Daarnaast is de dekens verzocht een toezicht- en handhaafbaarheidstoets </w:t>
      </w:r>
      <w:r w:rsidR="00EB11A9">
        <w:rPr>
          <w:rFonts w:cs="Arial"/>
        </w:rPr>
        <w:t>uit te voeren.</w:t>
      </w:r>
    </w:p>
    <w:p w14:paraId="5A6F86A0" w14:textId="3BF9CD9E" w:rsidR="00E573C1" w:rsidRDefault="00E573C1" w:rsidP="00806973">
      <w:pPr>
        <w:rPr>
          <w:rFonts w:cs="Arial"/>
        </w:rPr>
      </w:pPr>
      <w:r>
        <w:rPr>
          <w:rFonts w:cs="Arial"/>
        </w:rPr>
        <w:t>De adviezen waren als volgt.</w:t>
      </w:r>
    </w:p>
    <w:p w14:paraId="268CBB08" w14:textId="77777777" w:rsidR="00811964" w:rsidRDefault="00811964" w:rsidP="00806973">
      <w:pPr>
        <w:rPr>
          <w:rFonts w:cs="Arial"/>
        </w:rPr>
      </w:pPr>
    </w:p>
    <w:p w14:paraId="233354EA" w14:textId="77777777" w:rsidR="006B0574" w:rsidRDefault="00515CD9" w:rsidP="00806973">
      <w:pPr>
        <w:rPr>
          <w:rFonts w:cs="Arial"/>
          <w:u w:val="single"/>
        </w:rPr>
      </w:pPr>
      <w:r w:rsidRPr="00806973">
        <w:rPr>
          <w:rFonts w:cs="Arial"/>
          <w:u w:val="single"/>
        </w:rPr>
        <w:t>Raad van advies</w:t>
      </w:r>
      <w:r w:rsidR="006B0574">
        <w:rPr>
          <w:rFonts w:cs="Arial"/>
          <w:u w:val="single"/>
        </w:rPr>
        <w:t xml:space="preserve"> </w:t>
      </w:r>
    </w:p>
    <w:p w14:paraId="4AAC6FF5" w14:textId="77777777" w:rsidR="00107330" w:rsidRDefault="00107330" w:rsidP="00107330">
      <w:r>
        <w:t xml:space="preserve">De raad van advies </w:t>
      </w:r>
      <w:r w:rsidRPr="00C9392C">
        <w:t xml:space="preserve">heeft </w:t>
      </w:r>
      <w:r>
        <w:t xml:space="preserve">in zijn vergadering </w:t>
      </w:r>
      <w:r w:rsidRPr="00CD497D">
        <w:t xml:space="preserve">van </w:t>
      </w:r>
      <w:r>
        <w:t xml:space="preserve">17 oktober 2023 </w:t>
      </w:r>
      <w:r w:rsidRPr="00816919">
        <w:t xml:space="preserve">aangegeven positief te staan tegenover deze wijzigingsverordening en </w:t>
      </w:r>
      <w:r>
        <w:t xml:space="preserve">heeft </w:t>
      </w:r>
      <w:r w:rsidRPr="00816919">
        <w:t>om die reden verder afgezien van schriftelijke advisering.</w:t>
      </w:r>
    </w:p>
    <w:p w14:paraId="26B02F29" w14:textId="77777777" w:rsidR="003044F3" w:rsidRDefault="003044F3" w:rsidP="00806973">
      <w:pPr>
        <w:rPr>
          <w:rFonts w:cs="Arial"/>
        </w:rPr>
      </w:pPr>
    </w:p>
    <w:p w14:paraId="2953AB69" w14:textId="77777777" w:rsidR="00370646" w:rsidRDefault="00515CD9">
      <w:pPr>
        <w:rPr>
          <w:rFonts w:cs="Arial"/>
          <w:u w:val="single"/>
        </w:rPr>
      </w:pPr>
      <w:r w:rsidRPr="00806973">
        <w:rPr>
          <w:rFonts w:cs="Arial"/>
          <w:u w:val="single"/>
        </w:rPr>
        <w:t>Adviescommissie regelgeving</w:t>
      </w:r>
      <w:r w:rsidR="006B0574">
        <w:rPr>
          <w:rFonts w:cs="Arial"/>
          <w:u w:val="single"/>
        </w:rPr>
        <w:t xml:space="preserve"> </w:t>
      </w:r>
    </w:p>
    <w:p w14:paraId="29B1FE0C" w14:textId="5164F68F" w:rsidR="00A9439E" w:rsidRPr="00370646" w:rsidRDefault="00A9439E" w:rsidP="00370646">
      <w:pPr>
        <w:rPr>
          <w:rFonts w:cs="Arial"/>
          <w:u w:val="single"/>
        </w:rPr>
      </w:pPr>
      <w:r>
        <w:t xml:space="preserve">De adviescommissie regelgeving heeft bij schriftelijk advies van 15 november 2023 positief gereageerd. De commissie </w:t>
      </w:r>
      <w:r w:rsidR="79D75F5E">
        <w:t xml:space="preserve">heeft </w:t>
      </w:r>
      <w:r>
        <w:t xml:space="preserve">een aantal kanttekeningen </w:t>
      </w:r>
      <w:r w:rsidR="46D7DDD3">
        <w:t>geplaatst</w:t>
      </w:r>
      <w:r w:rsidR="331B3A40">
        <w:t xml:space="preserve">, welke </w:t>
      </w:r>
      <w:r w:rsidR="643BF691">
        <w:t>hebben</w:t>
      </w:r>
      <w:r>
        <w:t xml:space="preserve"> geleid tot aanpassing van de memorie van toelichting ten aanzien van de onderbouwing van de gewenste verlenging. De gevraagde nadere toelichting zal de algemene raad aan de adviescommissie verstrekken.</w:t>
      </w:r>
    </w:p>
    <w:p w14:paraId="7B21CE00" w14:textId="77777777" w:rsidR="00602F99" w:rsidRDefault="00602F99" w:rsidP="00760F1A">
      <w:pPr>
        <w:rPr>
          <w:rFonts w:cs="Arial"/>
          <w:highlight w:val="yellow"/>
        </w:rPr>
      </w:pPr>
    </w:p>
    <w:p w14:paraId="56F36740" w14:textId="3C6E64DC" w:rsidR="00E7671B" w:rsidRPr="00806973" w:rsidRDefault="00E7671B" w:rsidP="00806973">
      <w:pPr>
        <w:rPr>
          <w:rFonts w:cs="Arial"/>
          <w:i/>
          <w:iCs/>
        </w:rPr>
      </w:pPr>
      <w:r w:rsidRPr="00806973">
        <w:rPr>
          <w:rFonts w:cs="Arial"/>
          <w:i/>
          <w:iCs/>
        </w:rPr>
        <w:t>Tijdspanne</w:t>
      </w:r>
    </w:p>
    <w:p w14:paraId="374FB487" w14:textId="14907C1F" w:rsidR="005101F5" w:rsidRPr="00806973" w:rsidRDefault="001C4917" w:rsidP="00806973">
      <w:pPr>
        <w:rPr>
          <w:rFonts w:cs="Arial"/>
        </w:rPr>
      </w:pPr>
      <w:r w:rsidRPr="00806973">
        <w:rPr>
          <w:rFonts w:cs="Arial"/>
        </w:rPr>
        <w:t xml:space="preserve">Het voornemen is </w:t>
      </w:r>
      <w:r w:rsidR="005101F5" w:rsidRPr="00806973">
        <w:rPr>
          <w:rFonts w:cs="Arial"/>
        </w:rPr>
        <w:t xml:space="preserve">de </w:t>
      </w:r>
      <w:r w:rsidR="14650FA9" w:rsidRPr="09788D6C">
        <w:rPr>
          <w:rFonts w:cs="Arial"/>
        </w:rPr>
        <w:t>‘</w:t>
      </w:r>
      <w:r w:rsidR="001B589D">
        <w:rPr>
          <w:rFonts w:cs="Arial"/>
        </w:rPr>
        <w:t>Wijzigingsverordening</w:t>
      </w:r>
      <w:r w:rsidR="006A5563">
        <w:rPr>
          <w:rFonts w:cs="Arial"/>
        </w:rPr>
        <w:t xml:space="preserve"> </w:t>
      </w:r>
      <w:r w:rsidR="4256FEC2" w:rsidRPr="09788D6C">
        <w:rPr>
          <w:rFonts w:cs="Arial"/>
        </w:rPr>
        <w:t>vervolg</w:t>
      </w:r>
      <w:r w:rsidR="777410E0" w:rsidRPr="09788D6C">
        <w:rPr>
          <w:rFonts w:cs="Arial"/>
        </w:rPr>
        <w:t>verlenging</w:t>
      </w:r>
      <w:r w:rsidR="006A5563">
        <w:rPr>
          <w:rFonts w:cs="Arial"/>
        </w:rPr>
        <w:t xml:space="preserve"> Experiment letsel-</w:t>
      </w:r>
      <w:r w:rsidR="7E9FDD81" w:rsidRPr="439F73B7">
        <w:rPr>
          <w:rFonts w:cs="Arial"/>
        </w:rPr>
        <w:t xml:space="preserve"> </w:t>
      </w:r>
      <w:r w:rsidR="006A5563">
        <w:rPr>
          <w:rFonts w:cs="Arial"/>
        </w:rPr>
        <w:t xml:space="preserve">en </w:t>
      </w:r>
      <w:r w:rsidR="777410E0" w:rsidRPr="09788D6C">
        <w:rPr>
          <w:rFonts w:cs="Arial"/>
        </w:rPr>
        <w:t>overlijdensschadezaken</w:t>
      </w:r>
      <w:r w:rsidR="5CD7BAB1" w:rsidRPr="09788D6C">
        <w:rPr>
          <w:rFonts w:cs="Arial"/>
        </w:rPr>
        <w:t>’</w:t>
      </w:r>
      <w:r w:rsidR="006A5563">
        <w:rPr>
          <w:rFonts w:cs="Arial"/>
        </w:rPr>
        <w:t xml:space="preserve"> </w:t>
      </w:r>
      <w:r w:rsidR="003044F3">
        <w:rPr>
          <w:rFonts w:cs="Arial"/>
        </w:rPr>
        <w:t xml:space="preserve">2023 </w:t>
      </w:r>
      <w:r w:rsidR="005101F5" w:rsidRPr="00806973">
        <w:rPr>
          <w:rFonts w:cs="Arial"/>
        </w:rPr>
        <w:t>in werking te laten treden</w:t>
      </w:r>
      <w:r w:rsidR="007B5EC9">
        <w:rPr>
          <w:rFonts w:cs="Arial"/>
        </w:rPr>
        <w:t xml:space="preserve"> </w:t>
      </w:r>
      <w:r w:rsidR="001B589D">
        <w:rPr>
          <w:rFonts w:cs="Arial"/>
        </w:rPr>
        <w:t xml:space="preserve">met ingang van </w:t>
      </w:r>
      <w:r w:rsidR="2929C959" w:rsidRPr="09788D6C">
        <w:rPr>
          <w:rFonts w:cs="Arial"/>
        </w:rPr>
        <w:t>31 december 2023</w:t>
      </w:r>
      <w:r w:rsidR="16A38628" w:rsidRPr="09788D6C">
        <w:rPr>
          <w:rFonts w:cs="Arial"/>
        </w:rPr>
        <w:t>.</w:t>
      </w:r>
      <w:r w:rsidR="001B589D">
        <w:rPr>
          <w:rFonts w:cs="Arial"/>
        </w:rPr>
        <w:t xml:space="preserve"> </w:t>
      </w:r>
    </w:p>
    <w:p w14:paraId="51375C13" w14:textId="77777777" w:rsidR="00515CD9" w:rsidRPr="00806973" w:rsidRDefault="00515CD9" w:rsidP="00806973">
      <w:pPr>
        <w:rPr>
          <w:rFonts w:cs="Arial"/>
        </w:rPr>
      </w:pPr>
    </w:p>
    <w:p w14:paraId="5721B3B7" w14:textId="6E3DBAE2" w:rsidR="00E7671B" w:rsidRPr="00806973" w:rsidRDefault="00E7671B" w:rsidP="00806973">
      <w:pPr>
        <w:rPr>
          <w:rFonts w:cs="Arial"/>
          <w:i/>
          <w:iCs/>
        </w:rPr>
      </w:pPr>
      <w:r w:rsidRPr="00806973">
        <w:rPr>
          <w:rFonts w:cs="Arial"/>
          <w:i/>
          <w:iCs/>
        </w:rPr>
        <w:t>Interne en externe communicatie</w:t>
      </w:r>
    </w:p>
    <w:p w14:paraId="573DD951" w14:textId="026A469F" w:rsidR="00B11DCA" w:rsidRDefault="005648AD" w:rsidP="00806973">
      <w:pPr>
        <w:rPr>
          <w:rFonts w:cs="Arial"/>
        </w:rPr>
      </w:pPr>
      <w:r w:rsidRPr="7DBE21DA">
        <w:rPr>
          <w:rFonts w:cs="Arial"/>
        </w:rPr>
        <w:t xml:space="preserve">Na vaststelling wordt de </w:t>
      </w:r>
      <w:r w:rsidR="006B0574" w:rsidRPr="7DBE21DA">
        <w:rPr>
          <w:rFonts w:cs="Arial"/>
        </w:rPr>
        <w:t>Wijzigingsverordening</w:t>
      </w:r>
      <w:r w:rsidRPr="7DBE21DA">
        <w:rPr>
          <w:rFonts w:cs="Arial"/>
        </w:rPr>
        <w:t xml:space="preserve"> gepubliceerd in de Staatscourant. Voorts wordt hieraan aandacht gegeven in de Orde-nieuwsbrief en op de website van de Nederlandse orde van advocaten</w:t>
      </w:r>
      <w:r w:rsidR="006A5563">
        <w:rPr>
          <w:rFonts w:cs="Arial"/>
        </w:rPr>
        <w:t xml:space="preserve"> en worden alle stakeholders op de hoogte gebracht. </w:t>
      </w:r>
    </w:p>
    <w:p w14:paraId="215AC033" w14:textId="055A62A2" w:rsidR="2E7D3B86" w:rsidRDefault="2E7D3B86" w:rsidP="2E7D3B86">
      <w:pPr>
        <w:rPr>
          <w:rFonts w:cs="Arial"/>
        </w:rPr>
      </w:pPr>
    </w:p>
    <w:p w14:paraId="66B6586E" w14:textId="5A1B2A3D" w:rsidR="00134A05" w:rsidRPr="00465AF2" w:rsidRDefault="007770D8" w:rsidP="00806973">
      <w:pPr>
        <w:rPr>
          <w:rFonts w:cs="Arial"/>
          <w:b/>
          <w:bCs/>
        </w:rPr>
      </w:pPr>
      <w:r w:rsidRPr="00465AF2">
        <w:rPr>
          <w:rFonts w:cs="Arial"/>
          <w:b/>
          <w:bCs/>
        </w:rPr>
        <w:t xml:space="preserve">II. </w:t>
      </w:r>
      <w:r w:rsidR="00134A05" w:rsidRPr="00465AF2">
        <w:rPr>
          <w:rFonts w:cs="Arial"/>
          <w:b/>
          <w:bCs/>
        </w:rPr>
        <w:t xml:space="preserve">Artikelsgewijze toelichting </w:t>
      </w:r>
    </w:p>
    <w:p w14:paraId="3D905C1A" w14:textId="77777777" w:rsidR="00AD50E2" w:rsidRPr="00806973" w:rsidRDefault="00AD50E2" w:rsidP="00806973">
      <w:pPr>
        <w:rPr>
          <w:rFonts w:cs="Arial"/>
        </w:rPr>
      </w:pPr>
    </w:p>
    <w:p w14:paraId="16A2CD2D" w14:textId="466426ED" w:rsidR="2F277093" w:rsidRDefault="2F277093" w:rsidP="1ED9F1B4">
      <w:pPr>
        <w:rPr>
          <w:rFonts w:cs="Arial"/>
        </w:rPr>
      </w:pPr>
      <w:r w:rsidRPr="1ED9F1B4">
        <w:rPr>
          <w:rFonts w:cs="Arial"/>
        </w:rPr>
        <w:t xml:space="preserve">Artikel </w:t>
      </w:r>
      <w:r w:rsidR="652B73A1" w:rsidRPr="09788D6C">
        <w:rPr>
          <w:rFonts w:cs="Arial"/>
        </w:rPr>
        <w:t>I</w:t>
      </w:r>
    </w:p>
    <w:p w14:paraId="0594B2E5" w14:textId="23F82B8C" w:rsidR="1ED9F1B4" w:rsidRDefault="1ED9F1B4" w:rsidP="1ED9F1B4">
      <w:pPr>
        <w:rPr>
          <w:rFonts w:cs="Arial"/>
        </w:rPr>
      </w:pPr>
    </w:p>
    <w:p w14:paraId="002FF535" w14:textId="7B2D4C62" w:rsidR="2F277093" w:rsidRDefault="2F277093" w:rsidP="1ED9F1B4">
      <w:pPr>
        <w:rPr>
          <w:rFonts w:cs="Arial"/>
        </w:rPr>
      </w:pPr>
      <w:r w:rsidRPr="1ED9F1B4">
        <w:rPr>
          <w:rFonts w:cs="Arial"/>
        </w:rPr>
        <w:t>Wijzigt artikel 10.3 van de Verordening op de advocatuur</w:t>
      </w:r>
      <w:r w:rsidR="033FC3D2" w:rsidRPr="1ED9F1B4">
        <w:rPr>
          <w:rFonts w:cs="Arial"/>
        </w:rPr>
        <w:t>.</w:t>
      </w:r>
    </w:p>
    <w:p w14:paraId="52734A49" w14:textId="479712D2" w:rsidR="1ED9F1B4" w:rsidRDefault="1ED9F1B4" w:rsidP="1ED9F1B4">
      <w:pPr>
        <w:rPr>
          <w:rFonts w:cs="Arial"/>
        </w:rPr>
      </w:pPr>
    </w:p>
    <w:p w14:paraId="2954A26E" w14:textId="57298159" w:rsidR="033FC3D2" w:rsidRDefault="033FC3D2" w:rsidP="1ED9F1B4">
      <w:pPr>
        <w:rPr>
          <w:rFonts w:cs="Arial"/>
        </w:rPr>
      </w:pPr>
      <w:r w:rsidRPr="1ED9F1B4">
        <w:rPr>
          <w:rFonts w:cs="Arial"/>
        </w:rPr>
        <w:lastRenderedPageBreak/>
        <w:t xml:space="preserve">Het </w:t>
      </w:r>
      <w:r w:rsidR="113DC02F" w:rsidRPr="1ED9F1B4">
        <w:rPr>
          <w:rFonts w:cs="Arial"/>
        </w:rPr>
        <w:t xml:space="preserve">Experiment </w:t>
      </w:r>
      <w:r w:rsidR="4A00411E" w:rsidRPr="1ED9F1B4">
        <w:rPr>
          <w:rFonts w:cs="Arial"/>
        </w:rPr>
        <w:t xml:space="preserve">wordt </w:t>
      </w:r>
      <w:r w:rsidR="113DC02F" w:rsidRPr="1ED9F1B4">
        <w:rPr>
          <w:rFonts w:cs="Arial"/>
        </w:rPr>
        <w:t xml:space="preserve">met </w:t>
      </w:r>
      <w:r w:rsidR="2A14115E" w:rsidRPr="09788D6C">
        <w:rPr>
          <w:rFonts w:cs="Arial"/>
        </w:rPr>
        <w:t>twee</w:t>
      </w:r>
      <w:r w:rsidR="113DC02F" w:rsidRPr="1ED9F1B4">
        <w:rPr>
          <w:rFonts w:cs="Arial"/>
        </w:rPr>
        <w:t xml:space="preserve"> jaar verlengd </w:t>
      </w:r>
      <w:r w:rsidR="530A77DB" w:rsidRPr="1ED9F1B4">
        <w:rPr>
          <w:rFonts w:cs="Arial"/>
        </w:rPr>
        <w:t xml:space="preserve">en </w:t>
      </w:r>
      <w:r w:rsidR="113DC02F" w:rsidRPr="1ED9F1B4">
        <w:rPr>
          <w:rFonts w:cs="Arial"/>
        </w:rPr>
        <w:t xml:space="preserve">eindigt </w:t>
      </w:r>
      <w:r w:rsidR="2539AB37" w:rsidRPr="1ED9F1B4">
        <w:rPr>
          <w:rFonts w:cs="Arial"/>
        </w:rPr>
        <w:t xml:space="preserve">nu </w:t>
      </w:r>
      <w:r w:rsidR="113DC02F" w:rsidRPr="1ED9F1B4">
        <w:rPr>
          <w:rFonts w:cs="Arial"/>
        </w:rPr>
        <w:t xml:space="preserve">van rechtswege op 1 </w:t>
      </w:r>
      <w:r w:rsidR="113DC02F" w:rsidRPr="00AE2F36">
        <w:rPr>
          <w:rFonts w:cs="Arial"/>
        </w:rPr>
        <w:t>ja</w:t>
      </w:r>
      <w:r w:rsidR="11521A3A" w:rsidRPr="00AE2F36">
        <w:rPr>
          <w:rFonts w:cs="Arial"/>
        </w:rPr>
        <w:t xml:space="preserve">nuari </w:t>
      </w:r>
      <w:r w:rsidR="20961174" w:rsidRPr="00AE2F36">
        <w:rPr>
          <w:rFonts w:cs="Arial"/>
        </w:rPr>
        <w:t>202</w:t>
      </w:r>
      <w:r w:rsidR="5E7D002E" w:rsidRPr="00AE2F36">
        <w:rPr>
          <w:rFonts w:cs="Arial"/>
        </w:rPr>
        <w:t>6.</w:t>
      </w:r>
    </w:p>
    <w:p w14:paraId="2A15A83D" w14:textId="77777777" w:rsidR="007D6837" w:rsidRPr="00633EA7" w:rsidRDefault="007D6837" w:rsidP="00633EA7">
      <w:pPr>
        <w:rPr>
          <w:rFonts w:cs="Arial"/>
        </w:rPr>
      </w:pPr>
    </w:p>
    <w:p w14:paraId="10711058" w14:textId="166E868E" w:rsidR="006A4CE7" w:rsidRDefault="00972C48" w:rsidP="00806973">
      <w:pPr>
        <w:pStyle w:val="Default"/>
        <w:spacing w:line="276" w:lineRule="auto"/>
        <w:rPr>
          <w:sz w:val="20"/>
          <w:szCs w:val="20"/>
        </w:rPr>
      </w:pPr>
      <w:r w:rsidRPr="002435C9">
        <w:rPr>
          <w:sz w:val="20"/>
          <w:szCs w:val="20"/>
        </w:rPr>
        <w:t xml:space="preserve">Artikel </w:t>
      </w:r>
      <w:r w:rsidR="652B73A1" w:rsidRPr="09788D6C">
        <w:rPr>
          <w:sz w:val="20"/>
          <w:szCs w:val="20"/>
        </w:rPr>
        <w:t>II</w:t>
      </w:r>
    </w:p>
    <w:p w14:paraId="1CC44E7A" w14:textId="77777777" w:rsidR="006A4CE7" w:rsidRDefault="006A4CE7" w:rsidP="00806973">
      <w:pPr>
        <w:pStyle w:val="Default"/>
        <w:spacing w:line="276" w:lineRule="auto"/>
        <w:rPr>
          <w:sz w:val="20"/>
          <w:szCs w:val="20"/>
        </w:rPr>
      </w:pPr>
    </w:p>
    <w:p w14:paraId="39E6CFC6" w14:textId="5C8CB338" w:rsidR="005648AD" w:rsidRDefault="00972C48" w:rsidP="00806973">
      <w:pPr>
        <w:pStyle w:val="Default"/>
        <w:spacing w:line="276" w:lineRule="auto"/>
        <w:rPr>
          <w:sz w:val="20"/>
          <w:szCs w:val="20"/>
        </w:rPr>
      </w:pPr>
      <w:r w:rsidRPr="001B589D">
        <w:rPr>
          <w:sz w:val="20"/>
          <w:szCs w:val="20"/>
        </w:rPr>
        <w:t xml:space="preserve">Dit artikel regelt de inwerkingtreding. </w:t>
      </w:r>
    </w:p>
    <w:p w14:paraId="5412C36E" w14:textId="77777777" w:rsidR="001B589D" w:rsidRPr="00806973" w:rsidRDefault="001B589D" w:rsidP="00806973">
      <w:pPr>
        <w:pStyle w:val="Default"/>
        <w:spacing w:line="276" w:lineRule="auto"/>
        <w:rPr>
          <w:sz w:val="20"/>
          <w:szCs w:val="20"/>
        </w:rPr>
      </w:pPr>
    </w:p>
    <w:p w14:paraId="5400944B" w14:textId="4008C518" w:rsidR="00972C48" w:rsidRPr="002435C9" w:rsidRDefault="00972C48" w:rsidP="00806973">
      <w:pPr>
        <w:pStyle w:val="Default"/>
        <w:spacing w:line="276" w:lineRule="auto"/>
        <w:rPr>
          <w:sz w:val="20"/>
          <w:szCs w:val="20"/>
        </w:rPr>
      </w:pPr>
      <w:r w:rsidRPr="002435C9">
        <w:rPr>
          <w:sz w:val="20"/>
          <w:szCs w:val="20"/>
        </w:rPr>
        <w:t xml:space="preserve">Artikel </w:t>
      </w:r>
      <w:r w:rsidR="652B73A1" w:rsidRPr="09788D6C">
        <w:rPr>
          <w:sz w:val="20"/>
          <w:szCs w:val="20"/>
        </w:rPr>
        <w:t>III</w:t>
      </w:r>
    </w:p>
    <w:p w14:paraId="149D4F50" w14:textId="77777777" w:rsidR="005648AD" w:rsidRPr="00806973" w:rsidRDefault="005648AD" w:rsidP="00806973">
      <w:pPr>
        <w:rPr>
          <w:rFonts w:cs="Arial"/>
        </w:rPr>
      </w:pPr>
    </w:p>
    <w:p w14:paraId="31613768" w14:textId="3E229A30" w:rsidR="0060729A" w:rsidRDefault="00972C48" w:rsidP="003044F3">
      <w:pPr>
        <w:spacing w:line="240" w:lineRule="auto"/>
        <w:rPr>
          <w:rFonts w:cs="Arial"/>
        </w:rPr>
      </w:pPr>
      <w:r w:rsidRPr="00806973">
        <w:rPr>
          <w:rFonts w:cs="Arial"/>
        </w:rPr>
        <w:t>Dit artikel regelt de citeertitel.</w:t>
      </w:r>
    </w:p>
    <w:sectPr w:rsidR="0060729A" w:rsidSect="00FA1C99">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410" w:right="1418" w:bottom="1440" w:left="1701"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A9986" w14:textId="77777777" w:rsidR="00375C8D" w:rsidRDefault="00375C8D">
      <w:pPr>
        <w:spacing w:line="240" w:lineRule="auto"/>
      </w:pPr>
      <w:r>
        <w:separator/>
      </w:r>
    </w:p>
  </w:endnote>
  <w:endnote w:type="continuationSeparator" w:id="0">
    <w:p w14:paraId="540E6DCE" w14:textId="77777777" w:rsidR="00375C8D" w:rsidRDefault="00375C8D">
      <w:pPr>
        <w:spacing w:line="240" w:lineRule="auto"/>
      </w:pPr>
      <w:r>
        <w:continuationSeparator/>
      </w:r>
    </w:p>
  </w:endnote>
  <w:endnote w:type="continuationNotice" w:id="1">
    <w:p w14:paraId="723BD376" w14:textId="77777777" w:rsidR="00375C8D" w:rsidRDefault="00375C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7901" w14:textId="77777777" w:rsidR="00597206" w:rsidRDefault="005972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01A5" w14:textId="77777777" w:rsidR="00FE3F8E" w:rsidRPr="00E00D80" w:rsidRDefault="00BD729B">
    <w:pPr>
      <w:pStyle w:val="Voettekst"/>
      <w:pBdr>
        <w:top w:val="single" w:sz="6" w:space="1" w:color="auto"/>
      </w:pBdr>
      <w:tabs>
        <w:tab w:val="clear" w:pos="4153"/>
        <w:tab w:val="clear" w:pos="8306"/>
      </w:tabs>
      <w:jc w:val="center"/>
      <w:rPr>
        <w:rFonts w:cs="Arial"/>
      </w:rPr>
    </w:pPr>
    <w:r w:rsidRPr="00E00D80">
      <w:rPr>
        <w:rStyle w:val="Paginanummer"/>
        <w:rFonts w:cs="Arial"/>
      </w:rPr>
      <w:fldChar w:fldCharType="begin"/>
    </w:r>
    <w:r w:rsidRPr="00E00D80">
      <w:rPr>
        <w:rStyle w:val="Paginanummer"/>
        <w:rFonts w:cs="Arial"/>
      </w:rPr>
      <w:instrText xml:space="preserve"> PAGE </w:instrText>
    </w:r>
    <w:r w:rsidRPr="00E00D80">
      <w:rPr>
        <w:rStyle w:val="Paginanummer"/>
        <w:rFonts w:cs="Arial"/>
      </w:rPr>
      <w:fldChar w:fldCharType="separate"/>
    </w:r>
    <w:r w:rsidRPr="00E00D80">
      <w:rPr>
        <w:rStyle w:val="Paginanummer"/>
        <w:rFonts w:cs="Arial"/>
      </w:rPr>
      <w:t>2</w:t>
    </w:r>
    <w:r w:rsidRPr="00E00D80">
      <w:rPr>
        <w:rStyle w:val="Paginanumm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83A9" w14:textId="77777777" w:rsidR="00597206" w:rsidRDefault="005972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9FB3E" w14:textId="77777777" w:rsidR="00375C8D" w:rsidRDefault="00375C8D">
      <w:pPr>
        <w:spacing w:line="240" w:lineRule="auto"/>
      </w:pPr>
      <w:r>
        <w:separator/>
      </w:r>
    </w:p>
  </w:footnote>
  <w:footnote w:type="continuationSeparator" w:id="0">
    <w:p w14:paraId="199BBDFC" w14:textId="77777777" w:rsidR="00375C8D" w:rsidRDefault="00375C8D">
      <w:pPr>
        <w:spacing w:line="240" w:lineRule="auto"/>
      </w:pPr>
      <w:r>
        <w:continuationSeparator/>
      </w:r>
    </w:p>
  </w:footnote>
  <w:footnote w:type="continuationNotice" w:id="1">
    <w:p w14:paraId="1483E4D8" w14:textId="77777777" w:rsidR="00375C8D" w:rsidRDefault="00375C8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C583" w14:textId="77777777" w:rsidR="00597206" w:rsidRDefault="005972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01A2" w14:textId="77777777" w:rsidR="001C1B02" w:rsidRDefault="00BD729B">
    <w:pPr>
      <w:pStyle w:val="Koptekst"/>
    </w:pPr>
    <w:r>
      <w:rPr>
        <w:noProof/>
      </w:rPr>
      <w:drawing>
        <wp:anchor distT="0" distB="0" distL="114300" distR="114300" simplePos="0" relativeHeight="251658240" behindDoc="0" locked="0" layoutInCell="1" allowOverlap="1" wp14:anchorId="369401A8" wp14:editId="387DD910">
          <wp:simplePos x="0" y="0"/>
          <wp:positionH relativeFrom="column">
            <wp:posOffset>-822960</wp:posOffset>
          </wp:positionH>
          <wp:positionV relativeFrom="paragraph">
            <wp:posOffset>-231140</wp:posOffset>
          </wp:positionV>
          <wp:extent cx="3402000" cy="1065600"/>
          <wp:effectExtent l="0" t="0" r="8255" b="1270"/>
          <wp:wrapNone/>
          <wp:docPr id="2" name="Afbeelding 2" descr="Logo_OVA_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068588" name="Afbeelding 1" descr="Logo_OVA_bold"/>
                  <pic:cNvPicPr>
                    <a:picLocks noChangeAspect="1" noChangeArrowheads="1"/>
                  </pic:cNvPicPr>
                </pic:nvPicPr>
                <pic:blipFill>
                  <a:blip r:embed="rId1"/>
                  <a:srcRect t="29004" b="27003"/>
                  <a:stretch>
                    <a:fillRect/>
                  </a:stretch>
                </pic:blipFill>
                <pic:spPr bwMode="auto">
                  <a:xfrm>
                    <a:off x="0" y="0"/>
                    <a:ext cx="3402000" cy="1065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69401A3" w14:textId="77777777" w:rsidR="00FE3F8E" w:rsidRDefault="00FE3F8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35FE" w14:textId="77777777" w:rsidR="00597206" w:rsidRDefault="0059720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9DF"/>
    <w:multiLevelType w:val="hybridMultilevel"/>
    <w:tmpl w:val="64F2FD74"/>
    <w:lvl w:ilvl="0" w:tplc="3BE8B55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8523FC"/>
    <w:multiLevelType w:val="hybridMultilevel"/>
    <w:tmpl w:val="0BE808C2"/>
    <w:lvl w:ilvl="0" w:tplc="FE0CC5C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FA66CB"/>
    <w:multiLevelType w:val="hybridMultilevel"/>
    <w:tmpl w:val="03541458"/>
    <w:lvl w:ilvl="0" w:tplc="FFFFFFFF">
      <w:start w:val="1"/>
      <w:numFmt w:val="decimal"/>
      <w:lvlText w:val="%1."/>
      <w:lvlJc w:val="left"/>
      <w:pPr>
        <w:ind w:left="360" w:hanging="360"/>
      </w:pPr>
      <w:rPr>
        <w:b w:val="0"/>
        <w:bCs/>
      </w:rPr>
    </w:lvl>
    <w:lvl w:ilvl="1" w:tplc="FFFFFFFF" w:tentative="1">
      <w:start w:val="1"/>
      <w:numFmt w:val="lowerLetter"/>
      <w:lvlText w:val="%2."/>
      <w:lvlJc w:val="left"/>
      <w:pPr>
        <w:ind w:left="1299" w:hanging="360"/>
      </w:pPr>
    </w:lvl>
    <w:lvl w:ilvl="2" w:tplc="FFFFFFFF" w:tentative="1">
      <w:start w:val="1"/>
      <w:numFmt w:val="lowerRoman"/>
      <w:lvlText w:val="%3."/>
      <w:lvlJc w:val="right"/>
      <w:pPr>
        <w:ind w:left="2019" w:hanging="180"/>
      </w:pPr>
    </w:lvl>
    <w:lvl w:ilvl="3" w:tplc="FFFFFFFF" w:tentative="1">
      <w:start w:val="1"/>
      <w:numFmt w:val="decimal"/>
      <w:lvlText w:val="%4."/>
      <w:lvlJc w:val="left"/>
      <w:pPr>
        <w:ind w:left="2739" w:hanging="360"/>
      </w:pPr>
    </w:lvl>
    <w:lvl w:ilvl="4" w:tplc="FFFFFFFF" w:tentative="1">
      <w:start w:val="1"/>
      <w:numFmt w:val="lowerLetter"/>
      <w:lvlText w:val="%5."/>
      <w:lvlJc w:val="left"/>
      <w:pPr>
        <w:ind w:left="3459" w:hanging="360"/>
      </w:pPr>
    </w:lvl>
    <w:lvl w:ilvl="5" w:tplc="FFFFFFFF" w:tentative="1">
      <w:start w:val="1"/>
      <w:numFmt w:val="lowerRoman"/>
      <w:lvlText w:val="%6."/>
      <w:lvlJc w:val="right"/>
      <w:pPr>
        <w:ind w:left="4179" w:hanging="180"/>
      </w:pPr>
    </w:lvl>
    <w:lvl w:ilvl="6" w:tplc="FFFFFFFF" w:tentative="1">
      <w:start w:val="1"/>
      <w:numFmt w:val="decimal"/>
      <w:lvlText w:val="%7."/>
      <w:lvlJc w:val="left"/>
      <w:pPr>
        <w:ind w:left="4899" w:hanging="360"/>
      </w:pPr>
    </w:lvl>
    <w:lvl w:ilvl="7" w:tplc="FFFFFFFF" w:tentative="1">
      <w:start w:val="1"/>
      <w:numFmt w:val="lowerLetter"/>
      <w:lvlText w:val="%8."/>
      <w:lvlJc w:val="left"/>
      <w:pPr>
        <w:ind w:left="5619" w:hanging="360"/>
      </w:pPr>
    </w:lvl>
    <w:lvl w:ilvl="8" w:tplc="FFFFFFFF" w:tentative="1">
      <w:start w:val="1"/>
      <w:numFmt w:val="lowerRoman"/>
      <w:lvlText w:val="%9."/>
      <w:lvlJc w:val="right"/>
      <w:pPr>
        <w:ind w:left="6339" w:hanging="180"/>
      </w:pPr>
    </w:lvl>
  </w:abstractNum>
  <w:abstractNum w:abstractNumId="3" w15:restartNumberingAfterBreak="0">
    <w:nsid w:val="0ACB4AD7"/>
    <w:multiLevelType w:val="multilevel"/>
    <w:tmpl w:val="51022EF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785"/>
        </w:tabs>
        <w:ind w:left="785" w:hanging="360"/>
      </w:pPr>
      <w:rPr>
        <w:rFonts w:ascii="Arial" w:eastAsia="Times New Roman" w:hAnsi="Arial" w:cs="Arial"/>
        <w:sz w:val="20"/>
        <w:szCs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927" w:hanging="360"/>
      </w:pPr>
      <w:rPr>
        <w:rFonts w:ascii="Arial" w:eastAsia="Times New Roman" w:hAnsi="Arial" w:cs="Arial"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C0932"/>
    <w:multiLevelType w:val="hybridMultilevel"/>
    <w:tmpl w:val="A94432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C16BE9"/>
    <w:multiLevelType w:val="multilevel"/>
    <w:tmpl w:val="4F085346"/>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6" w15:restartNumberingAfterBreak="0">
    <w:nsid w:val="121026B8"/>
    <w:multiLevelType w:val="hybridMultilevel"/>
    <w:tmpl w:val="33D4BA52"/>
    <w:lvl w:ilvl="0" w:tplc="4FD06AE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12D53ADC"/>
    <w:multiLevelType w:val="hybridMultilevel"/>
    <w:tmpl w:val="41D26EDE"/>
    <w:lvl w:ilvl="0" w:tplc="DE9CA7EC">
      <w:start w:val="1"/>
      <w:numFmt w:val="decimal"/>
      <w:lvlText w:val="%1."/>
      <w:lvlJc w:val="left"/>
      <w:pPr>
        <w:ind w:left="720" w:hanging="360"/>
      </w:pPr>
      <w:rPr>
        <w:i w:val="0"/>
        <w:i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C441D15"/>
    <w:multiLevelType w:val="hybridMultilevel"/>
    <w:tmpl w:val="EC82E7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CEA63A3"/>
    <w:multiLevelType w:val="hybridMultilevel"/>
    <w:tmpl w:val="563C95AA"/>
    <w:lvl w:ilvl="0" w:tplc="0ACCB350">
      <w:start w:val="1"/>
      <w:numFmt w:val="decimal"/>
      <w:lvlText w:val="%1."/>
      <w:lvlJc w:val="left"/>
      <w:pPr>
        <w:ind w:left="720" w:hanging="360"/>
      </w:pPr>
      <w:rPr>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5311203"/>
    <w:multiLevelType w:val="hybridMultilevel"/>
    <w:tmpl w:val="84DED756"/>
    <w:lvl w:ilvl="0" w:tplc="AD4E2858">
      <w:start w:val="1"/>
      <w:numFmt w:val="lowerLetter"/>
      <w:lvlText w:val="%1."/>
      <w:lvlJc w:val="left"/>
      <w:pPr>
        <w:ind w:left="502"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4140ED2"/>
    <w:multiLevelType w:val="hybridMultilevel"/>
    <w:tmpl w:val="42E81C6A"/>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0885901"/>
    <w:multiLevelType w:val="hybridMultilevel"/>
    <w:tmpl w:val="6C08E8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77C25D7"/>
    <w:multiLevelType w:val="hybridMultilevel"/>
    <w:tmpl w:val="0A9E9D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AA72AF0"/>
    <w:multiLevelType w:val="hybridMultilevel"/>
    <w:tmpl w:val="3DC4F1D6"/>
    <w:lvl w:ilvl="0" w:tplc="CC709220">
      <w:start w:val="1"/>
      <w:numFmt w:val="bullet"/>
      <w:pStyle w:val="Lijstmetbullits"/>
      <w:lvlText w:val=""/>
      <w:lvlJc w:val="left"/>
      <w:pPr>
        <w:ind w:left="360" w:hanging="360"/>
      </w:pPr>
      <w:rPr>
        <w:rFonts w:ascii="Symbol" w:hAnsi="Symbol" w:hint="default"/>
      </w:rPr>
    </w:lvl>
    <w:lvl w:ilvl="1" w:tplc="4594AD18">
      <w:start w:val="1"/>
      <w:numFmt w:val="bullet"/>
      <w:lvlText w:val="▫"/>
      <w:lvlJc w:val="left"/>
      <w:pPr>
        <w:ind w:left="1080" w:hanging="360"/>
      </w:pPr>
      <w:rPr>
        <w:rFonts w:ascii="Courier New" w:hAnsi="Courier New" w:hint="default"/>
      </w:rPr>
    </w:lvl>
    <w:lvl w:ilvl="2" w:tplc="F2D0CD1E" w:tentative="1">
      <w:start w:val="1"/>
      <w:numFmt w:val="bullet"/>
      <w:lvlText w:val=""/>
      <w:lvlJc w:val="left"/>
      <w:pPr>
        <w:ind w:left="1800" w:hanging="360"/>
      </w:pPr>
      <w:rPr>
        <w:rFonts w:ascii="Wingdings" w:hAnsi="Wingdings" w:hint="default"/>
      </w:rPr>
    </w:lvl>
    <w:lvl w:ilvl="3" w:tplc="8DA21380" w:tentative="1">
      <w:start w:val="1"/>
      <w:numFmt w:val="bullet"/>
      <w:lvlText w:val=""/>
      <w:lvlJc w:val="left"/>
      <w:pPr>
        <w:ind w:left="2520" w:hanging="360"/>
      </w:pPr>
      <w:rPr>
        <w:rFonts w:ascii="Symbol" w:hAnsi="Symbol" w:hint="default"/>
      </w:rPr>
    </w:lvl>
    <w:lvl w:ilvl="4" w:tplc="799CE2D6" w:tentative="1">
      <w:start w:val="1"/>
      <w:numFmt w:val="bullet"/>
      <w:lvlText w:val="o"/>
      <w:lvlJc w:val="left"/>
      <w:pPr>
        <w:ind w:left="3240" w:hanging="360"/>
      </w:pPr>
      <w:rPr>
        <w:rFonts w:ascii="Courier New" w:hAnsi="Courier New" w:cs="Courier New" w:hint="default"/>
      </w:rPr>
    </w:lvl>
    <w:lvl w:ilvl="5" w:tplc="AFEEAC48" w:tentative="1">
      <w:start w:val="1"/>
      <w:numFmt w:val="bullet"/>
      <w:lvlText w:val=""/>
      <w:lvlJc w:val="left"/>
      <w:pPr>
        <w:ind w:left="3960" w:hanging="360"/>
      </w:pPr>
      <w:rPr>
        <w:rFonts w:ascii="Wingdings" w:hAnsi="Wingdings" w:hint="default"/>
      </w:rPr>
    </w:lvl>
    <w:lvl w:ilvl="6" w:tplc="F06610E8" w:tentative="1">
      <w:start w:val="1"/>
      <w:numFmt w:val="bullet"/>
      <w:lvlText w:val=""/>
      <w:lvlJc w:val="left"/>
      <w:pPr>
        <w:ind w:left="4680" w:hanging="360"/>
      </w:pPr>
      <w:rPr>
        <w:rFonts w:ascii="Symbol" w:hAnsi="Symbol" w:hint="default"/>
      </w:rPr>
    </w:lvl>
    <w:lvl w:ilvl="7" w:tplc="E87EAF12" w:tentative="1">
      <w:start w:val="1"/>
      <w:numFmt w:val="bullet"/>
      <w:lvlText w:val="o"/>
      <w:lvlJc w:val="left"/>
      <w:pPr>
        <w:ind w:left="5400" w:hanging="360"/>
      </w:pPr>
      <w:rPr>
        <w:rFonts w:ascii="Courier New" w:hAnsi="Courier New" w:cs="Courier New" w:hint="default"/>
      </w:rPr>
    </w:lvl>
    <w:lvl w:ilvl="8" w:tplc="CFAA3DA0" w:tentative="1">
      <w:start w:val="1"/>
      <w:numFmt w:val="bullet"/>
      <w:lvlText w:val=""/>
      <w:lvlJc w:val="left"/>
      <w:pPr>
        <w:ind w:left="6120" w:hanging="360"/>
      </w:pPr>
      <w:rPr>
        <w:rFonts w:ascii="Wingdings" w:hAnsi="Wingdings" w:hint="default"/>
      </w:rPr>
    </w:lvl>
  </w:abstractNum>
  <w:abstractNum w:abstractNumId="15" w15:restartNumberingAfterBreak="0">
    <w:nsid w:val="4CE069B4"/>
    <w:multiLevelType w:val="hybridMultilevel"/>
    <w:tmpl w:val="BD2CE876"/>
    <w:lvl w:ilvl="0" w:tplc="D71621FA">
      <w:start w:val="1"/>
      <w:numFmt w:val="decimal"/>
      <w:lvlText w:val="%1."/>
      <w:lvlJc w:val="left"/>
      <w:pPr>
        <w:ind w:left="720" w:hanging="360"/>
      </w:pPr>
      <w:rPr>
        <w:rFonts w:ascii="Arial" w:eastAsia="Calibri" w:hAnsi="Arial" w:cs="Aria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DA44E84"/>
    <w:multiLevelType w:val="hybridMultilevel"/>
    <w:tmpl w:val="51D81AB0"/>
    <w:lvl w:ilvl="0" w:tplc="1E088244">
      <w:start w:val="1"/>
      <w:numFmt w:val="decimal"/>
      <w:lvlText w:val="%1."/>
      <w:lvlJc w:val="left"/>
      <w:pPr>
        <w:ind w:left="720" w:hanging="360"/>
      </w:pPr>
      <w:rPr>
        <w:rFonts w:ascii="Arial" w:eastAsia="Times New Roman" w:hAnsi="Arial" w:cs="Arial"/>
        <w:i/>
        <w:iCs/>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F081F3D"/>
    <w:multiLevelType w:val="multilevel"/>
    <w:tmpl w:val="51022EF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785"/>
        </w:tabs>
        <w:ind w:left="785" w:hanging="360"/>
      </w:pPr>
      <w:rPr>
        <w:rFonts w:ascii="Arial" w:eastAsia="Times New Roman" w:hAnsi="Arial" w:cs="Arial"/>
        <w:sz w:val="20"/>
        <w:szCs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927" w:hanging="360"/>
      </w:pPr>
      <w:rPr>
        <w:rFonts w:ascii="Arial" w:eastAsia="Times New Roman" w:hAnsi="Arial" w:cs="Arial"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2C6AD7"/>
    <w:multiLevelType w:val="hybridMultilevel"/>
    <w:tmpl w:val="42E81C6A"/>
    <w:lvl w:ilvl="0" w:tplc="15BC3D9E">
      <w:start w:val="1"/>
      <w:numFmt w:val="decimal"/>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9250BEE"/>
    <w:multiLevelType w:val="multilevel"/>
    <w:tmpl w:val="AA6465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8D5872"/>
    <w:multiLevelType w:val="hybridMultilevel"/>
    <w:tmpl w:val="78EA45C0"/>
    <w:lvl w:ilvl="0" w:tplc="1124025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27B33A9"/>
    <w:multiLevelType w:val="hybridMultilevel"/>
    <w:tmpl w:val="FC90C6B2"/>
    <w:lvl w:ilvl="0" w:tplc="53EE4B8E">
      <w:start w:val="1"/>
      <w:numFmt w:val="bullet"/>
      <w:lvlText w:val="-"/>
      <w:lvlJc w:val="left"/>
      <w:pPr>
        <w:ind w:left="501"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72FB623A"/>
    <w:multiLevelType w:val="hybridMultilevel"/>
    <w:tmpl w:val="B59233BA"/>
    <w:lvl w:ilvl="0" w:tplc="5FB2B720">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7C773CA1"/>
    <w:multiLevelType w:val="hybridMultilevel"/>
    <w:tmpl w:val="A94432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52542848">
    <w:abstractNumId w:val="14"/>
  </w:num>
  <w:num w:numId="2" w16cid:durableId="1225599557">
    <w:abstractNumId w:val="2"/>
  </w:num>
  <w:num w:numId="3" w16cid:durableId="15155843">
    <w:abstractNumId w:val="16"/>
  </w:num>
  <w:num w:numId="4" w16cid:durableId="2097163587">
    <w:abstractNumId w:val="9"/>
  </w:num>
  <w:num w:numId="5" w16cid:durableId="1916040363">
    <w:abstractNumId w:val="7"/>
  </w:num>
  <w:num w:numId="6" w16cid:durableId="692001097">
    <w:abstractNumId w:val="12"/>
  </w:num>
  <w:num w:numId="7" w16cid:durableId="1238706009">
    <w:abstractNumId w:val="15"/>
  </w:num>
  <w:num w:numId="8" w16cid:durableId="829760216">
    <w:abstractNumId w:val="5"/>
  </w:num>
  <w:num w:numId="9" w16cid:durableId="1480728594">
    <w:abstractNumId w:val="1"/>
  </w:num>
  <w:num w:numId="10" w16cid:durableId="252320611">
    <w:abstractNumId w:val="19"/>
  </w:num>
  <w:num w:numId="11" w16cid:durableId="913781364">
    <w:abstractNumId w:val="6"/>
  </w:num>
  <w:num w:numId="12" w16cid:durableId="1952517345">
    <w:abstractNumId w:val="23"/>
  </w:num>
  <w:num w:numId="13" w16cid:durableId="1085614102">
    <w:abstractNumId w:val="13"/>
  </w:num>
  <w:num w:numId="14" w16cid:durableId="2142920889">
    <w:abstractNumId w:val="21"/>
  </w:num>
  <w:num w:numId="15" w16cid:durableId="1371488950">
    <w:abstractNumId w:val="4"/>
  </w:num>
  <w:num w:numId="16" w16cid:durableId="2113085231">
    <w:abstractNumId w:val="10"/>
  </w:num>
  <w:num w:numId="17" w16cid:durableId="1508594656">
    <w:abstractNumId w:val="17"/>
  </w:num>
  <w:num w:numId="18" w16cid:durableId="1935825036">
    <w:abstractNumId w:val="18"/>
  </w:num>
  <w:num w:numId="19" w16cid:durableId="993099293">
    <w:abstractNumId w:val="11"/>
  </w:num>
  <w:num w:numId="20" w16cid:durableId="1837183534">
    <w:abstractNumId w:val="20"/>
  </w:num>
  <w:num w:numId="21" w16cid:durableId="1378123554">
    <w:abstractNumId w:val="3"/>
  </w:num>
  <w:num w:numId="22" w16cid:durableId="19361354">
    <w:abstractNumId w:val="0"/>
  </w:num>
  <w:num w:numId="23" w16cid:durableId="1766610290">
    <w:abstractNumId w:val="22"/>
  </w:num>
  <w:num w:numId="24" w16cid:durableId="11317503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828"/>
    <w:rsid w:val="000004B1"/>
    <w:rsid w:val="0000095F"/>
    <w:rsid w:val="00000B2C"/>
    <w:rsid w:val="000013A7"/>
    <w:rsid w:val="00001697"/>
    <w:rsid w:val="0000190C"/>
    <w:rsid w:val="000035A3"/>
    <w:rsid w:val="000037EE"/>
    <w:rsid w:val="0000470D"/>
    <w:rsid w:val="00005929"/>
    <w:rsid w:val="00005AE0"/>
    <w:rsid w:val="0000619D"/>
    <w:rsid w:val="000070A9"/>
    <w:rsid w:val="00007256"/>
    <w:rsid w:val="00010CF1"/>
    <w:rsid w:val="000118F7"/>
    <w:rsid w:val="0001195D"/>
    <w:rsid w:val="00011E58"/>
    <w:rsid w:val="00014402"/>
    <w:rsid w:val="00014745"/>
    <w:rsid w:val="00015483"/>
    <w:rsid w:val="0001714B"/>
    <w:rsid w:val="0001741F"/>
    <w:rsid w:val="00017450"/>
    <w:rsid w:val="00017C40"/>
    <w:rsid w:val="00021F88"/>
    <w:rsid w:val="00022604"/>
    <w:rsid w:val="00022ABD"/>
    <w:rsid w:val="000243D0"/>
    <w:rsid w:val="00024CB8"/>
    <w:rsid w:val="0002531C"/>
    <w:rsid w:val="00025E4F"/>
    <w:rsid w:val="000269B4"/>
    <w:rsid w:val="00030CBE"/>
    <w:rsid w:val="000344D6"/>
    <w:rsid w:val="00034764"/>
    <w:rsid w:val="00034B44"/>
    <w:rsid w:val="000359D9"/>
    <w:rsid w:val="00035B82"/>
    <w:rsid w:val="00036017"/>
    <w:rsid w:val="0003779B"/>
    <w:rsid w:val="000377A2"/>
    <w:rsid w:val="00040766"/>
    <w:rsid w:val="00040CF7"/>
    <w:rsid w:val="0004141B"/>
    <w:rsid w:val="00041902"/>
    <w:rsid w:val="00044812"/>
    <w:rsid w:val="00044EDE"/>
    <w:rsid w:val="000457FD"/>
    <w:rsid w:val="00046357"/>
    <w:rsid w:val="00046881"/>
    <w:rsid w:val="00050882"/>
    <w:rsid w:val="0005147E"/>
    <w:rsid w:val="00051923"/>
    <w:rsid w:val="00052047"/>
    <w:rsid w:val="0005247E"/>
    <w:rsid w:val="000529CE"/>
    <w:rsid w:val="00052C3A"/>
    <w:rsid w:val="00053171"/>
    <w:rsid w:val="00053B40"/>
    <w:rsid w:val="00053FDE"/>
    <w:rsid w:val="000557BF"/>
    <w:rsid w:val="00055A7D"/>
    <w:rsid w:val="000562EE"/>
    <w:rsid w:val="00056A30"/>
    <w:rsid w:val="0006073F"/>
    <w:rsid w:val="0006113C"/>
    <w:rsid w:val="0006121A"/>
    <w:rsid w:val="00061362"/>
    <w:rsid w:val="0006233D"/>
    <w:rsid w:val="000635F7"/>
    <w:rsid w:val="00065BE9"/>
    <w:rsid w:val="0006626C"/>
    <w:rsid w:val="00066892"/>
    <w:rsid w:val="00071ACB"/>
    <w:rsid w:val="00072644"/>
    <w:rsid w:val="000728F4"/>
    <w:rsid w:val="00072A0E"/>
    <w:rsid w:val="00073738"/>
    <w:rsid w:val="00074670"/>
    <w:rsid w:val="000749A2"/>
    <w:rsid w:val="00076DD5"/>
    <w:rsid w:val="00076EDA"/>
    <w:rsid w:val="00077C1E"/>
    <w:rsid w:val="0008161C"/>
    <w:rsid w:val="00081660"/>
    <w:rsid w:val="0008198E"/>
    <w:rsid w:val="00081AB6"/>
    <w:rsid w:val="00082667"/>
    <w:rsid w:val="00082928"/>
    <w:rsid w:val="00082AC8"/>
    <w:rsid w:val="000852F5"/>
    <w:rsid w:val="00085356"/>
    <w:rsid w:val="000855E3"/>
    <w:rsid w:val="000857E3"/>
    <w:rsid w:val="00085DF7"/>
    <w:rsid w:val="00085E1C"/>
    <w:rsid w:val="00085E33"/>
    <w:rsid w:val="000860D1"/>
    <w:rsid w:val="00086928"/>
    <w:rsid w:val="00087ED9"/>
    <w:rsid w:val="000900CF"/>
    <w:rsid w:val="0009019F"/>
    <w:rsid w:val="000903E1"/>
    <w:rsid w:val="00091532"/>
    <w:rsid w:val="00092225"/>
    <w:rsid w:val="0009239E"/>
    <w:rsid w:val="00092826"/>
    <w:rsid w:val="00092B5D"/>
    <w:rsid w:val="00093883"/>
    <w:rsid w:val="000948A3"/>
    <w:rsid w:val="00094B6C"/>
    <w:rsid w:val="00094D46"/>
    <w:rsid w:val="00095D37"/>
    <w:rsid w:val="00097930"/>
    <w:rsid w:val="00097FC3"/>
    <w:rsid w:val="000A2090"/>
    <w:rsid w:val="000A22FA"/>
    <w:rsid w:val="000A24B1"/>
    <w:rsid w:val="000A3C1D"/>
    <w:rsid w:val="000A3C43"/>
    <w:rsid w:val="000A4908"/>
    <w:rsid w:val="000A4E40"/>
    <w:rsid w:val="000A51B2"/>
    <w:rsid w:val="000A5A6E"/>
    <w:rsid w:val="000A5CD7"/>
    <w:rsid w:val="000A6FD0"/>
    <w:rsid w:val="000A7811"/>
    <w:rsid w:val="000B0760"/>
    <w:rsid w:val="000B0A57"/>
    <w:rsid w:val="000B1074"/>
    <w:rsid w:val="000B1632"/>
    <w:rsid w:val="000B240B"/>
    <w:rsid w:val="000B27A6"/>
    <w:rsid w:val="000B2E24"/>
    <w:rsid w:val="000B31D6"/>
    <w:rsid w:val="000B368E"/>
    <w:rsid w:val="000B4192"/>
    <w:rsid w:val="000B4912"/>
    <w:rsid w:val="000B49BE"/>
    <w:rsid w:val="000C0567"/>
    <w:rsid w:val="000C08A8"/>
    <w:rsid w:val="000C16A1"/>
    <w:rsid w:val="000C1EB8"/>
    <w:rsid w:val="000C1EE3"/>
    <w:rsid w:val="000C328A"/>
    <w:rsid w:val="000C3FEC"/>
    <w:rsid w:val="000C433C"/>
    <w:rsid w:val="000C468B"/>
    <w:rsid w:val="000C5C64"/>
    <w:rsid w:val="000C6697"/>
    <w:rsid w:val="000C7431"/>
    <w:rsid w:val="000C7BAA"/>
    <w:rsid w:val="000D0F59"/>
    <w:rsid w:val="000D175B"/>
    <w:rsid w:val="000D4B11"/>
    <w:rsid w:val="000D5416"/>
    <w:rsid w:val="000D5AD9"/>
    <w:rsid w:val="000D79CA"/>
    <w:rsid w:val="000D7BD5"/>
    <w:rsid w:val="000D7D76"/>
    <w:rsid w:val="000E0D80"/>
    <w:rsid w:val="000E2A5D"/>
    <w:rsid w:val="000E340C"/>
    <w:rsid w:val="000E4629"/>
    <w:rsid w:val="000E576D"/>
    <w:rsid w:val="000E6A49"/>
    <w:rsid w:val="000E6F0F"/>
    <w:rsid w:val="000E7D3D"/>
    <w:rsid w:val="000E7E9A"/>
    <w:rsid w:val="000F0491"/>
    <w:rsid w:val="000F04C8"/>
    <w:rsid w:val="000F07B8"/>
    <w:rsid w:val="000F2A2F"/>
    <w:rsid w:val="000F4145"/>
    <w:rsid w:val="000F4861"/>
    <w:rsid w:val="000F547F"/>
    <w:rsid w:val="000F67C1"/>
    <w:rsid w:val="000F736E"/>
    <w:rsid w:val="001016DD"/>
    <w:rsid w:val="00101878"/>
    <w:rsid w:val="0010202D"/>
    <w:rsid w:val="00102131"/>
    <w:rsid w:val="001028B0"/>
    <w:rsid w:val="00103412"/>
    <w:rsid w:val="00103989"/>
    <w:rsid w:val="00104434"/>
    <w:rsid w:val="00104ADB"/>
    <w:rsid w:val="0010537B"/>
    <w:rsid w:val="00105FA6"/>
    <w:rsid w:val="00106150"/>
    <w:rsid w:val="00106290"/>
    <w:rsid w:val="00106743"/>
    <w:rsid w:val="00107330"/>
    <w:rsid w:val="00107BDF"/>
    <w:rsid w:val="001103C8"/>
    <w:rsid w:val="00110A3B"/>
    <w:rsid w:val="00112B2F"/>
    <w:rsid w:val="00115409"/>
    <w:rsid w:val="00116864"/>
    <w:rsid w:val="001174C0"/>
    <w:rsid w:val="001178B0"/>
    <w:rsid w:val="0011792B"/>
    <w:rsid w:val="001215C6"/>
    <w:rsid w:val="00121768"/>
    <w:rsid w:val="00121BB8"/>
    <w:rsid w:val="001230F8"/>
    <w:rsid w:val="001239A9"/>
    <w:rsid w:val="00124735"/>
    <w:rsid w:val="00124759"/>
    <w:rsid w:val="001248DF"/>
    <w:rsid w:val="00125081"/>
    <w:rsid w:val="00125F65"/>
    <w:rsid w:val="00125F7C"/>
    <w:rsid w:val="00126C92"/>
    <w:rsid w:val="00127AD8"/>
    <w:rsid w:val="00127D84"/>
    <w:rsid w:val="00130759"/>
    <w:rsid w:val="0013158E"/>
    <w:rsid w:val="00131CAF"/>
    <w:rsid w:val="00131CFB"/>
    <w:rsid w:val="001321B3"/>
    <w:rsid w:val="001322EC"/>
    <w:rsid w:val="00132856"/>
    <w:rsid w:val="001333DB"/>
    <w:rsid w:val="00133991"/>
    <w:rsid w:val="001342E0"/>
    <w:rsid w:val="00134649"/>
    <w:rsid w:val="00134A05"/>
    <w:rsid w:val="00134D46"/>
    <w:rsid w:val="00135180"/>
    <w:rsid w:val="0013557D"/>
    <w:rsid w:val="00135B89"/>
    <w:rsid w:val="00136DF0"/>
    <w:rsid w:val="00140369"/>
    <w:rsid w:val="00140460"/>
    <w:rsid w:val="00144427"/>
    <w:rsid w:val="00144D34"/>
    <w:rsid w:val="001459B4"/>
    <w:rsid w:val="00145B65"/>
    <w:rsid w:val="00146495"/>
    <w:rsid w:val="00147148"/>
    <w:rsid w:val="00150324"/>
    <w:rsid w:val="00151C04"/>
    <w:rsid w:val="001530B0"/>
    <w:rsid w:val="00153584"/>
    <w:rsid w:val="00153682"/>
    <w:rsid w:val="00153BA0"/>
    <w:rsid w:val="001548D7"/>
    <w:rsid w:val="00155C14"/>
    <w:rsid w:val="00155D7A"/>
    <w:rsid w:val="00157955"/>
    <w:rsid w:val="0016201F"/>
    <w:rsid w:val="001623EB"/>
    <w:rsid w:val="00162B01"/>
    <w:rsid w:val="00163E7F"/>
    <w:rsid w:val="00165ABA"/>
    <w:rsid w:val="00165BA0"/>
    <w:rsid w:val="001666EB"/>
    <w:rsid w:val="00166728"/>
    <w:rsid w:val="00166D3A"/>
    <w:rsid w:val="00166EC0"/>
    <w:rsid w:val="001709FB"/>
    <w:rsid w:val="00171F0F"/>
    <w:rsid w:val="001723D1"/>
    <w:rsid w:val="001725FF"/>
    <w:rsid w:val="001732FA"/>
    <w:rsid w:val="001748AD"/>
    <w:rsid w:val="00174C08"/>
    <w:rsid w:val="001751DC"/>
    <w:rsid w:val="00175783"/>
    <w:rsid w:val="00175A61"/>
    <w:rsid w:val="00175D46"/>
    <w:rsid w:val="00177997"/>
    <w:rsid w:val="00177A25"/>
    <w:rsid w:val="00181091"/>
    <w:rsid w:val="00181099"/>
    <w:rsid w:val="001826E4"/>
    <w:rsid w:val="0018473A"/>
    <w:rsid w:val="00184A24"/>
    <w:rsid w:val="00184B84"/>
    <w:rsid w:val="00185849"/>
    <w:rsid w:val="00185A18"/>
    <w:rsid w:val="0018621F"/>
    <w:rsid w:val="00187CDA"/>
    <w:rsid w:val="00190AC7"/>
    <w:rsid w:val="00190DEA"/>
    <w:rsid w:val="00192CCC"/>
    <w:rsid w:val="00194C01"/>
    <w:rsid w:val="00196083"/>
    <w:rsid w:val="001969DA"/>
    <w:rsid w:val="00196F40"/>
    <w:rsid w:val="001972A7"/>
    <w:rsid w:val="001A0375"/>
    <w:rsid w:val="001A07B5"/>
    <w:rsid w:val="001A1EDF"/>
    <w:rsid w:val="001A3B84"/>
    <w:rsid w:val="001A48BD"/>
    <w:rsid w:val="001A5E68"/>
    <w:rsid w:val="001A6471"/>
    <w:rsid w:val="001A64F7"/>
    <w:rsid w:val="001A6A53"/>
    <w:rsid w:val="001A6DF3"/>
    <w:rsid w:val="001A7A51"/>
    <w:rsid w:val="001A7D19"/>
    <w:rsid w:val="001A7DCF"/>
    <w:rsid w:val="001A7E07"/>
    <w:rsid w:val="001B0470"/>
    <w:rsid w:val="001B0499"/>
    <w:rsid w:val="001B1183"/>
    <w:rsid w:val="001B261C"/>
    <w:rsid w:val="001B2B7C"/>
    <w:rsid w:val="001B3440"/>
    <w:rsid w:val="001B4430"/>
    <w:rsid w:val="001B4864"/>
    <w:rsid w:val="001B589D"/>
    <w:rsid w:val="001B5FE0"/>
    <w:rsid w:val="001B6041"/>
    <w:rsid w:val="001B60B3"/>
    <w:rsid w:val="001B683E"/>
    <w:rsid w:val="001B6A20"/>
    <w:rsid w:val="001C079B"/>
    <w:rsid w:val="001C0A45"/>
    <w:rsid w:val="001C0F49"/>
    <w:rsid w:val="001C1B02"/>
    <w:rsid w:val="001C23E0"/>
    <w:rsid w:val="001C2B85"/>
    <w:rsid w:val="001C4917"/>
    <w:rsid w:val="001C5BFB"/>
    <w:rsid w:val="001C5F25"/>
    <w:rsid w:val="001D1C6D"/>
    <w:rsid w:val="001D2504"/>
    <w:rsid w:val="001D2E6D"/>
    <w:rsid w:val="001D54D7"/>
    <w:rsid w:val="001D6C41"/>
    <w:rsid w:val="001D6C48"/>
    <w:rsid w:val="001D6E52"/>
    <w:rsid w:val="001D757E"/>
    <w:rsid w:val="001E04A8"/>
    <w:rsid w:val="001E2D21"/>
    <w:rsid w:val="001E30E4"/>
    <w:rsid w:val="001E31E7"/>
    <w:rsid w:val="001E3480"/>
    <w:rsid w:val="001E73CA"/>
    <w:rsid w:val="001F09C7"/>
    <w:rsid w:val="001F1DA8"/>
    <w:rsid w:val="001F3E7E"/>
    <w:rsid w:val="001F3F3A"/>
    <w:rsid w:val="001F481E"/>
    <w:rsid w:val="001F5426"/>
    <w:rsid w:val="001F5D74"/>
    <w:rsid w:val="001F6754"/>
    <w:rsid w:val="001F704F"/>
    <w:rsid w:val="00200206"/>
    <w:rsid w:val="00200492"/>
    <w:rsid w:val="00200FF2"/>
    <w:rsid w:val="002019A9"/>
    <w:rsid w:val="00201B04"/>
    <w:rsid w:val="00202456"/>
    <w:rsid w:val="00202AC1"/>
    <w:rsid w:val="002035FD"/>
    <w:rsid w:val="00203913"/>
    <w:rsid w:val="00204C64"/>
    <w:rsid w:val="00204F4C"/>
    <w:rsid w:val="00206291"/>
    <w:rsid w:val="002065A8"/>
    <w:rsid w:val="0020691F"/>
    <w:rsid w:val="002100AF"/>
    <w:rsid w:val="00210AAC"/>
    <w:rsid w:val="00210B33"/>
    <w:rsid w:val="00211A60"/>
    <w:rsid w:val="00214B5A"/>
    <w:rsid w:val="00215DB1"/>
    <w:rsid w:val="002163C6"/>
    <w:rsid w:val="00216E0A"/>
    <w:rsid w:val="00220B09"/>
    <w:rsid w:val="00220E21"/>
    <w:rsid w:val="00221341"/>
    <w:rsid w:val="00221696"/>
    <w:rsid w:val="00221BD9"/>
    <w:rsid w:val="00221F44"/>
    <w:rsid w:val="00222B44"/>
    <w:rsid w:val="00222BD4"/>
    <w:rsid w:val="00226EC8"/>
    <w:rsid w:val="002277C5"/>
    <w:rsid w:val="00227B76"/>
    <w:rsid w:val="00231BFB"/>
    <w:rsid w:val="00231E2C"/>
    <w:rsid w:val="00232522"/>
    <w:rsid w:val="00233305"/>
    <w:rsid w:val="00233732"/>
    <w:rsid w:val="002338F1"/>
    <w:rsid w:val="002343A2"/>
    <w:rsid w:val="00234D39"/>
    <w:rsid w:val="0023501A"/>
    <w:rsid w:val="00235303"/>
    <w:rsid w:val="00235B3C"/>
    <w:rsid w:val="0023664A"/>
    <w:rsid w:val="0023736B"/>
    <w:rsid w:val="002379DA"/>
    <w:rsid w:val="0024010E"/>
    <w:rsid w:val="0024035F"/>
    <w:rsid w:val="00240D87"/>
    <w:rsid w:val="002434DD"/>
    <w:rsid w:val="00243546"/>
    <w:rsid w:val="002435C9"/>
    <w:rsid w:val="002436A2"/>
    <w:rsid w:val="00243C01"/>
    <w:rsid w:val="00243C49"/>
    <w:rsid w:val="002447F7"/>
    <w:rsid w:val="00244FFB"/>
    <w:rsid w:val="00245051"/>
    <w:rsid w:val="00245872"/>
    <w:rsid w:val="00245998"/>
    <w:rsid w:val="00245E1E"/>
    <w:rsid w:val="00245EE4"/>
    <w:rsid w:val="00246614"/>
    <w:rsid w:val="00246AF6"/>
    <w:rsid w:val="0024711F"/>
    <w:rsid w:val="00247971"/>
    <w:rsid w:val="002517F5"/>
    <w:rsid w:val="002524B0"/>
    <w:rsid w:val="0025257A"/>
    <w:rsid w:val="00252BBA"/>
    <w:rsid w:val="00253678"/>
    <w:rsid w:val="002536A1"/>
    <w:rsid w:val="00254495"/>
    <w:rsid w:val="0025593A"/>
    <w:rsid w:val="00257540"/>
    <w:rsid w:val="00257BAF"/>
    <w:rsid w:val="00260B31"/>
    <w:rsid w:val="00262A1C"/>
    <w:rsid w:val="00263513"/>
    <w:rsid w:val="00264718"/>
    <w:rsid w:val="00264A99"/>
    <w:rsid w:val="00265953"/>
    <w:rsid w:val="00266070"/>
    <w:rsid w:val="00266AB9"/>
    <w:rsid w:val="00266C70"/>
    <w:rsid w:val="00266D22"/>
    <w:rsid w:val="0026713D"/>
    <w:rsid w:val="00267928"/>
    <w:rsid w:val="00267C17"/>
    <w:rsid w:val="002712B7"/>
    <w:rsid w:val="00271E72"/>
    <w:rsid w:val="00271E88"/>
    <w:rsid w:val="0027226F"/>
    <w:rsid w:val="00275C5D"/>
    <w:rsid w:val="0027682B"/>
    <w:rsid w:val="00276879"/>
    <w:rsid w:val="002769F5"/>
    <w:rsid w:val="0027709A"/>
    <w:rsid w:val="00280D95"/>
    <w:rsid w:val="00281B0A"/>
    <w:rsid w:val="00281EA0"/>
    <w:rsid w:val="00282B58"/>
    <w:rsid w:val="002839E5"/>
    <w:rsid w:val="002847AA"/>
    <w:rsid w:val="00284BF9"/>
    <w:rsid w:val="00285132"/>
    <w:rsid w:val="0028528A"/>
    <w:rsid w:val="00285896"/>
    <w:rsid w:val="00293414"/>
    <w:rsid w:val="00293DF8"/>
    <w:rsid w:val="002949A2"/>
    <w:rsid w:val="002965C9"/>
    <w:rsid w:val="002967EE"/>
    <w:rsid w:val="00296F95"/>
    <w:rsid w:val="002A0E03"/>
    <w:rsid w:val="002A3786"/>
    <w:rsid w:val="002A37A9"/>
    <w:rsid w:val="002A4306"/>
    <w:rsid w:val="002A47BB"/>
    <w:rsid w:val="002A4EBC"/>
    <w:rsid w:val="002A54F4"/>
    <w:rsid w:val="002A7D28"/>
    <w:rsid w:val="002B27C4"/>
    <w:rsid w:val="002B2AFC"/>
    <w:rsid w:val="002B2EB2"/>
    <w:rsid w:val="002B331F"/>
    <w:rsid w:val="002B3FA1"/>
    <w:rsid w:val="002B44E4"/>
    <w:rsid w:val="002B44EE"/>
    <w:rsid w:val="002B5644"/>
    <w:rsid w:val="002B708B"/>
    <w:rsid w:val="002B70BA"/>
    <w:rsid w:val="002B7DA1"/>
    <w:rsid w:val="002C05BB"/>
    <w:rsid w:val="002C0F3F"/>
    <w:rsid w:val="002C1293"/>
    <w:rsid w:val="002C1655"/>
    <w:rsid w:val="002C365B"/>
    <w:rsid w:val="002C39E4"/>
    <w:rsid w:val="002C3BEE"/>
    <w:rsid w:val="002C565F"/>
    <w:rsid w:val="002C5A04"/>
    <w:rsid w:val="002C7F1B"/>
    <w:rsid w:val="002D019C"/>
    <w:rsid w:val="002D209B"/>
    <w:rsid w:val="002D2270"/>
    <w:rsid w:val="002D3D7E"/>
    <w:rsid w:val="002D576F"/>
    <w:rsid w:val="002D61B6"/>
    <w:rsid w:val="002D6A74"/>
    <w:rsid w:val="002D6CCD"/>
    <w:rsid w:val="002E1099"/>
    <w:rsid w:val="002E1C26"/>
    <w:rsid w:val="002E2E49"/>
    <w:rsid w:val="002E3528"/>
    <w:rsid w:val="002E356E"/>
    <w:rsid w:val="002E363F"/>
    <w:rsid w:val="002E3D79"/>
    <w:rsid w:val="002E41EF"/>
    <w:rsid w:val="002E4770"/>
    <w:rsid w:val="002E4AC2"/>
    <w:rsid w:val="002E58AB"/>
    <w:rsid w:val="002E6060"/>
    <w:rsid w:val="002E79D1"/>
    <w:rsid w:val="002F041A"/>
    <w:rsid w:val="002F0D4F"/>
    <w:rsid w:val="002F14E6"/>
    <w:rsid w:val="002F1708"/>
    <w:rsid w:val="002F1FD7"/>
    <w:rsid w:val="002F2CAB"/>
    <w:rsid w:val="002F3229"/>
    <w:rsid w:val="002F32EE"/>
    <w:rsid w:val="002F3E55"/>
    <w:rsid w:val="002F3EF3"/>
    <w:rsid w:val="002F4F22"/>
    <w:rsid w:val="002F66C0"/>
    <w:rsid w:val="002F7165"/>
    <w:rsid w:val="002F7675"/>
    <w:rsid w:val="00301422"/>
    <w:rsid w:val="00301455"/>
    <w:rsid w:val="00302576"/>
    <w:rsid w:val="00302A13"/>
    <w:rsid w:val="00302F7A"/>
    <w:rsid w:val="003044F3"/>
    <w:rsid w:val="003045FE"/>
    <w:rsid w:val="00304F47"/>
    <w:rsid w:val="00305736"/>
    <w:rsid w:val="00305B25"/>
    <w:rsid w:val="00306D63"/>
    <w:rsid w:val="00307BBD"/>
    <w:rsid w:val="00310EAF"/>
    <w:rsid w:val="00310F53"/>
    <w:rsid w:val="003138EC"/>
    <w:rsid w:val="00313C25"/>
    <w:rsid w:val="003142D0"/>
    <w:rsid w:val="00314BB6"/>
    <w:rsid w:val="00314D70"/>
    <w:rsid w:val="003166AB"/>
    <w:rsid w:val="0031746F"/>
    <w:rsid w:val="00317ABF"/>
    <w:rsid w:val="003204B9"/>
    <w:rsid w:val="00320881"/>
    <w:rsid w:val="00320ED5"/>
    <w:rsid w:val="0032237F"/>
    <w:rsid w:val="00322520"/>
    <w:rsid w:val="00322B6E"/>
    <w:rsid w:val="00322EC1"/>
    <w:rsid w:val="00323F8F"/>
    <w:rsid w:val="003254E7"/>
    <w:rsid w:val="00326039"/>
    <w:rsid w:val="003264B2"/>
    <w:rsid w:val="00326B68"/>
    <w:rsid w:val="00326F72"/>
    <w:rsid w:val="00327139"/>
    <w:rsid w:val="00327778"/>
    <w:rsid w:val="003277A6"/>
    <w:rsid w:val="00327A55"/>
    <w:rsid w:val="00327ACC"/>
    <w:rsid w:val="0033037A"/>
    <w:rsid w:val="00330EA9"/>
    <w:rsid w:val="003332C1"/>
    <w:rsid w:val="00333898"/>
    <w:rsid w:val="00334261"/>
    <w:rsid w:val="00334D33"/>
    <w:rsid w:val="003359AD"/>
    <w:rsid w:val="003377D7"/>
    <w:rsid w:val="00337ABD"/>
    <w:rsid w:val="0034046E"/>
    <w:rsid w:val="00340C3E"/>
    <w:rsid w:val="00341A83"/>
    <w:rsid w:val="00341BE5"/>
    <w:rsid w:val="00341FA0"/>
    <w:rsid w:val="003427B1"/>
    <w:rsid w:val="00342B23"/>
    <w:rsid w:val="00344108"/>
    <w:rsid w:val="00344C18"/>
    <w:rsid w:val="00345420"/>
    <w:rsid w:val="00345C79"/>
    <w:rsid w:val="0034604B"/>
    <w:rsid w:val="003475B4"/>
    <w:rsid w:val="00347793"/>
    <w:rsid w:val="003515DD"/>
    <w:rsid w:val="00351EA1"/>
    <w:rsid w:val="00353314"/>
    <w:rsid w:val="00353AA7"/>
    <w:rsid w:val="00353C8E"/>
    <w:rsid w:val="00353D2D"/>
    <w:rsid w:val="00354F30"/>
    <w:rsid w:val="0035506E"/>
    <w:rsid w:val="0035549D"/>
    <w:rsid w:val="0035596D"/>
    <w:rsid w:val="003566E0"/>
    <w:rsid w:val="00356888"/>
    <w:rsid w:val="00357498"/>
    <w:rsid w:val="003577AD"/>
    <w:rsid w:val="0035782B"/>
    <w:rsid w:val="003601B5"/>
    <w:rsid w:val="00360290"/>
    <w:rsid w:val="00361515"/>
    <w:rsid w:val="003615DD"/>
    <w:rsid w:val="00364B01"/>
    <w:rsid w:val="00366E71"/>
    <w:rsid w:val="00370646"/>
    <w:rsid w:val="00370F08"/>
    <w:rsid w:val="003713E4"/>
    <w:rsid w:val="00371A16"/>
    <w:rsid w:val="00371DFB"/>
    <w:rsid w:val="003726AE"/>
    <w:rsid w:val="0037397F"/>
    <w:rsid w:val="0037459E"/>
    <w:rsid w:val="00374BCE"/>
    <w:rsid w:val="00375124"/>
    <w:rsid w:val="00375AC2"/>
    <w:rsid w:val="00375C8D"/>
    <w:rsid w:val="00376E21"/>
    <w:rsid w:val="00377815"/>
    <w:rsid w:val="00380885"/>
    <w:rsid w:val="00380943"/>
    <w:rsid w:val="00380EB4"/>
    <w:rsid w:val="00383319"/>
    <w:rsid w:val="00383EF9"/>
    <w:rsid w:val="00385B18"/>
    <w:rsid w:val="0038648F"/>
    <w:rsid w:val="003903E5"/>
    <w:rsid w:val="00390B7A"/>
    <w:rsid w:val="00391206"/>
    <w:rsid w:val="00392640"/>
    <w:rsid w:val="00392AC4"/>
    <w:rsid w:val="003933C4"/>
    <w:rsid w:val="00393F7D"/>
    <w:rsid w:val="003968AA"/>
    <w:rsid w:val="0039782B"/>
    <w:rsid w:val="003A08F0"/>
    <w:rsid w:val="003A154B"/>
    <w:rsid w:val="003A3E08"/>
    <w:rsid w:val="003A3E6C"/>
    <w:rsid w:val="003A44FE"/>
    <w:rsid w:val="003A494B"/>
    <w:rsid w:val="003A54AB"/>
    <w:rsid w:val="003A5B57"/>
    <w:rsid w:val="003A66DA"/>
    <w:rsid w:val="003A6D89"/>
    <w:rsid w:val="003A7542"/>
    <w:rsid w:val="003B00F8"/>
    <w:rsid w:val="003B1062"/>
    <w:rsid w:val="003B1067"/>
    <w:rsid w:val="003B1B07"/>
    <w:rsid w:val="003B3427"/>
    <w:rsid w:val="003B3A8F"/>
    <w:rsid w:val="003B484E"/>
    <w:rsid w:val="003B50B5"/>
    <w:rsid w:val="003B6214"/>
    <w:rsid w:val="003B66FD"/>
    <w:rsid w:val="003B74E7"/>
    <w:rsid w:val="003B7825"/>
    <w:rsid w:val="003C1374"/>
    <w:rsid w:val="003C1B31"/>
    <w:rsid w:val="003C22E9"/>
    <w:rsid w:val="003C53EA"/>
    <w:rsid w:val="003C56D3"/>
    <w:rsid w:val="003C56DE"/>
    <w:rsid w:val="003C5707"/>
    <w:rsid w:val="003C604E"/>
    <w:rsid w:val="003C619E"/>
    <w:rsid w:val="003C7619"/>
    <w:rsid w:val="003C7AF5"/>
    <w:rsid w:val="003D0474"/>
    <w:rsid w:val="003D0713"/>
    <w:rsid w:val="003D0DB1"/>
    <w:rsid w:val="003D1F8B"/>
    <w:rsid w:val="003D25D9"/>
    <w:rsid w:val="003D2A7D"/>
    <w:rsid w:val="003D30A2"/>
    <w:rsid w:val="003D34B7"/>
    <w:rsid w:val="003D3CDE"/>
    <w:rsid w:val="003D5D1B"/>
    <w:rsid w:val="003D7341"/>
    <w:rsid w:val="003E1026"/>
    <w:rsid w:val="003E1E28"/>
    <w:rsid w:val="003E285D"/>
    <w:rsid w:val="003E35C5"/>
    <w:rsid w:val="003E36FE"/>
    <w:rsid w:val="003E3769"/>
    <w:rsid w:val="003E47EF"/>
    <w:rsid w:val="003E51C6"/>
    <w:rsid w:val="003E7650"/>
    <w:rsid w:val="003F0327"/>
    <w:rsid w:val="003F0960"/>
    <w:rsid w:val="003F1A8C"/>
    <w:rsid w:val="003F1B3B"/>
    <w:rsid w:val="003F202F"/>
    <w:rsid w:val="003F205D"/>
    <w:rsid w:val="003F305D"/>
    <w:rsid w:val="003F4B31"/>
    <w:rsid w:val="003F7EA2"/>
    <w:rsid w:val="0040011A"/>
    <w:rsid w:val="0040016D"/>
    <w:rsid w:val="004001AF"/>
    <w:rsid w:val="0040056E"/>
    <w:rsid w:val="00401D17"/>
    <w:rsid w:val="0040248C"/>
    <w:rsid w:val="004038CB"/>
    <w:rsid w:val="00403BFA"/>
    <w:rsid w:val="00403C87"/>
    <w:rsid w:val="00403E45"/>
    <w:rsid w:val="00406FA1"/>
    <w:rsid w:val="00411139"/>
    <w:rsid w:val="00411C21"/>
    <w:rsid w:val="00411DE6"/>
    <w:rsid w:val="004121DA"/>
    <w:rsid w:val="004128D4"/>
    <w:rsid w:val="00412AC3"/>
    <w:rsid w:val="004147E3"/>
    <w:rsid w:val="00415E4F"/>
    <w:rsid w:val="00417F42"/>
    <w:rsid w:val="00420FB3"/>
    <w:rsid w:val="004215EB"/>
    <w:rsid w:val="004219FB"/>
    <w:rsid w:val="00421BD9"/>
    <w:rsid w:val="004232CA"/>
    <w:rsid w:val="00423609"/>
    <w:rsid w:val="00423B45"/>
    <w:rsid w:val="00426910"/>
    <w:rsid w:val="00426CDC"/>
    <w:rsid w:val="00427553"/>
    <w:rsid w:val="0042797C"/>
    <w:rsid w:val="00430CF6"/>
    <w:rsid w:val="00431378"/>
    <w:rsid w:val="004315A4"/>
    <w:rsid w:val="0043223F"/>
    <w:rsid w:val="004328A0"/>
    <w:rsid w:val="0043324D"/>
    <w:rsid w:val="00433578"/>
    <w:rsid w:val="004339BF"/>
    <w:rsid w:val="00434748"/>
    <w:rsid w:val="00435644"/>
    <w:rsid w:val="00435653"/>
    <w:rsid w:val="00435A2A"/>
    <w:rsid w:val="00435B6A"/>
    <w:rsid w:val="00435D6A"/>
    <w:rsid w:val="004364AA"/>
    <w:rsid w:val="0043793E"/>
    <w:rsid w:val="0044120E"/>
    <w:rsid w:val="0044274E"/>
    <w:rsid w:val="00442C40"/>
    <w:rsid w:val="00442E5E"/>
    <w:rsid w:val="004430DB"/>
    <w:rsid w:val="00446B57"/>
    <w:rsid w:val="00450892"/>
    <w:rsid w:val="00451E87"/>
    <w:rsid w:val="00452E32"/>
    <w:rsid w:val="00453358"/>
    <w:rsid w:val="004536A0"/>
    <w:rsid w:val="0045391D"/>
    <w:rsid w:val="00454BC3"/>
    <w:rsid w:val="00455702"/>
    <w:rsid w:val="00456282"/>
    <w:rsid w:val="00456C14"/>
    <w:rsid w:val="00457006"/>
    <w:rsid w:val="0045754F"/>
    <w:rsid w:val="00460359"/>
    <w:rsid w:val="004612A0"/>
    <w:rsid w:val="004615DD"/>
    <w:rsid w:val="00461698"/>
    <w:rsid w:val="00461B4E"/>
    <w:rsid w:val="00462B1C"/>
    <w:rsid w:val="00463008"/>
    <w:rsid w:val="00463465"/>
    <w:rsid w:val="00463912"/>
    <w:rsid w:val="00463A4E"/>
    <w:rsid w:val="00463BFD"/>
    <w:rsid w:val="004642D6"/>
    <w:rsid w:val="00464654"/>
    <w:rsid w:val="00465AF2"/>
    <w:rsid w:val="00465C46"/>
    <w:rsid w:val="004670B6"/>
    <w:rsid w:val="00467105"/>
    <w:rsid w:val="00467F85"/>
    <w:rsid w:val="0047101A"/>
    <w:rsid w:val="00471BE4"/>
    <w:rsid w:val="00472FA3"/>
    <w:rsid w:val="00475797"/>
    <w:rsid w:val="00475FAA"/>
    <w:rsid w:val="0047624A"/>
    <w:rsid w:val="00476947"/>
    <w:rsid w:val="00477AB6"/>
    <w:rsid w:val="00477E05"/>
    <w:rsid w:val="004815BE"/>
    <w:rsid w:val="00482976"/>
    <w:rsid w:val="00482F98"/>
    <w:rsid w:val="00483A08"/>
    <w:rsid w:val="00484921"/>
    <w:rsid w:val="00484CD3"/>
    <w:rsid w:val="00484E66"/>
    <w:rsid w:val="00485BC2"/>
    <w:rsid w:val="00485C6C"/>
    <w:rsid w:val="004867CB"/>
    <w:rsid w:val="00487334"/>
    <w:rsid w:val="00490A67"/>
    <w:rsid w:val="0049157A"/>
    <w:rsid w:val="00491E07"/>
    <w:rsid w:val="00492556"/>
    <w:rsid w:val="00492EB8"/>
    <w:rsid w:val="00493133"/>
    <w:rsid w:val="00493E8A"/>
    <w:rsid w:val="00494B8A"/>
    <w:rsid w:val="004958F2"/>
    <w:rsid w:val="00495978"/>
    <w:rsid w:val="004963F2"/>
    <w:rsid w:val="00497789"/>
    <w:rsid w:val="00497C68"/>
    <w:rsid w:val="004A0BCD"/>
    <w:rsid w:val="004A1960"/>
    <w:rsid w:val="004A4505"/>
    <w:rsid w:val="004A48D2"/>
    <w:rsid w:val="004A49FD"/>
    <w:rsid w:val="004A528B"/>
    <w:rsid w:val="004A5BBC"/>
    <w:rsid w:val="004A6164"/>
    <w:rsid w:val="004A6B80"/>
    <w:rsid w:val="004B022B"/>
    <w:rsid w:val="004B0E5A"/>
    <w:rsid w:val="004B0EA5"/>
    <w:rsid w:val="004B2BC5"/>
    <w:rsid w:val="004B3F2B"/>
    <w:rsid w:val="004B4C18"/>
    <w:rsid w:val="004B4D69"/>
    <w:rsid w:val="004B578B"/>
    <w:rsid w:val="004B5A47"/>
    <w:rsid w:val="004B6E30"/>
    <w:rsid w:val="004B7436"/>
    <w:rsid w:val="004B791B"/>
    <w:rsid w:val="004C06E1"/>
    <w:rsid w:val="004C0816"/>
    <w:rsid w:val="004C0FF6"/>
    <w:rsid w:val="004C19FD"/>
    <w:rsid w:val="004C2432"/>
    <w:rsid w:val="004C3402"/>
    <w:rsid w:val="004C3709"/>
    <w:rsid w:val="004C47DB"/>
    <w:rsid w:val="004C4C0B"/>
    <w:rsid w:val="004C4D01"/>
    <w:rsid w:val="004C4F24"/>
    <w:rsid w:val="004C5546"/>
    <w:rsid w:val="004C585C"/>
    <w:rsid w:val="004C5D98"/>
    <w:rsid w:val="004C5FF2"/>
    <w:rsid w:val="004C757B"/>
    <w:rsid w:val="004D0285"/>
    <w:rsid w:val="004D049D"/>
    <w:rsid w:val="004D0E47"/>
    <w:rsid w:val="004D1760"/>
    <w:rsid w:val="004D1A29"/>
    <w:rsid w:val="004D2D00"/>
    <w:rsid w:val="004D2D9D"/>
    <w:rsid w:val="004D4043"/>
    <w:rsid w:val="004D4DDD"/>
    <w:rsid w:val="004D5334"/>
    <w:rsid w:val="004D5FEF"/>
    <w:rsid w:val="004E0815"/>
    <w:rsid w:val="004E0D0C"/>
    <w:rsid w:val="004E0D71"/>
    <w:rsid w:val="004E14D2"/>
    <w:rsid w:val="004E16E9"/>
    <w:rsid w:val="004E1887"/>
    <w:rsid w:val="004E3BA6"/>
    <w:rsid w:val="004E649D"/>
    <w:rsid w:val="004F0025"/>
    <w:rsid w:val="004F0373"/>
    <w:rsid w:val="004F0562"/>
    <w:rsid w:val="004F0CFD"/>
    <w:rsid w:val="004F1D95"/>
    <w:rsid w:val="004F1DF9"/>
    <w:rsid w:val="004F3554"/>
    <w:rsid w:val="004F36B9"/>
    <w:rsid w:val="004F4AC1"/>
    <w:rsid w:val="004F5CED"/>
    <w:rsid w:val="004F769E"/>
    <w:rsid w:val="004F7BAB"/>
    <w:rsid w:val="004F7D01"/>
    <w:rsid w:val="004F7EAA"/>
    <w:rsid w:val="00500922"/>
    <w:rsid w:val="00500B38"/>
    <w:rsid w:val="00501D0F"/>
    <w:rsid w:val="00502822"/>
    <w:rsid w:val="005029EA"/>
    <w:rsid w:val="00502F68"/>
    <w:rsid w:val="00503EFF"/>
    <w:rsid w:val="00505E48"/>
    <w:rsid w:val="005061F7"/>
    <w:rsid w:val="005075C2"/>
    <w:rsid w:val="005101F5"/>
    <w:rsid w:val="005109B2"/>
    <w:rsid w:val="005117B7"/>
    <w:rsid w:val="00512AF6"/>
    <w:rsid w:val="00512BD3"/>
    <w:rsid w:val="00513AA0"/>
    <w:rsid w:val="00514DF5"/>
    <w:rsid w:val="0051581F"/>
    <w:rsid w:val="0051598E"/>
    <w:rsid w:val="00515CD9"/>
    <w:rsid w:val="00515FF8"/>
    <w:rsid w:val="0051647C"/>
    <w:rsid w:val="00520D95"/>
    <w:rsid w:val="00523BAD"/>
    <w:rsid w:val="00524564"/>
    <w:rsid w:val="00524EC2"/>
    <w:rsid w:val="00524F19"/>
    <w:rsid w:val="00526124"/>
    <w:rsid w:val="005264FB"/>
    <w:rsid w:val="00527050"/>
    <w:rsid w:val="0052772D"/>
    <w:rsid w:val="00532899"/>
    <w:rsid w:val="005328EC"/>
    <w:rsid w:val="005330F0"/>
    <w:rsid w:val="00533DBC"/>
    <w:rsid w:val="0053469C"/>
    <w:rsid w:val="005346CE"/>
    <w:rsid w:val="005349BE"/>
    <w:rsid w:val="00535ADD"/>
    <w:rsid w:val="00536124"/>
    <w:rsid w:val="0053621B"/>
    <w:rsid w:val="005367E0"/>
    <w:rsid w:val="005402C6"/>
    <w:rsid w:val="00540491"/>
    <w:rsid w:val="00541182"/>
    <w:rsid w:val="0054187F"/>
    <w:rsid w:val="00543062"/>
    <w:rsid w:val="00543A36"/>
    <w:rsid w:val="00543AE0"/>
    <w:rsid w:val="00543B19"/>
    <w:rsid w:val="00544853"/>
    <w:rsid w:val="00545461"/>
    <w:rsid w:val="005457B8"/>
    <w:rsid w:val="005459D4"/>
    <w:rsid w:val="00545EC9"/>
    <w:rsid w:val="00547A73"/>
    <w:rsid w:val="0055038F"/>
    <w:rsid w:val="00550AD4"/>
    <w:rsid w:val="005513FC"/>
    <w:rsid w:val="00551981"/>
    <w:rsid w:val="00551F27"/>
    <w:rsid w:val="00552AA6"/>
    <w:rsid w:val="005546BB"/>
    <w:rsid w:val="005548DD"/>
    <w:rsid w:val="0055534D"/>
    <w:rsid w:val="0055588A"/>
    <w:rsid w:val="00556B97"/>
    <w:rsid w:val="00556DB8"/>
    <w:rsid w:val="00562CC2"/>
    <w:rsid w:val="005633FE"/>
    <w:rsid w:val="00563984"/>
    <w:rsid w:val="005648AD"/>
    <w:rsid w:val="00564A34"/>
    <w:rsid w:val="00565098"/>
    <w:rsid w:val="00565CF9"/>
    <w:rsid w:val="00566B33"/>
    <w:rsid w:val="00566DFF"/>
    <w:rsid w:val="005671A2"/>
    <w:rsid w:val="00567BAA"/>
    <w:rsid w:val="00567F08"/>
    <w:rsid w:val="0057149D"/>
    <w:rsid w:val="005715F3"/>
    <w:rsid w:val="00571890"/>
    <w:rsid w:val="00571D56"/>
    <w:rsid w:val="0057219E"/>
    <w:rsid w:val="00575D3D"/>
    <w:rsid w:val="00576227"/>
    <w:rsid w:val="00576629"/>
    <w:rsid w:val="00576831"/>
    <w:rsid w:val="00577B29"/>
    <w:rsid w:val="00577DBC"/>
    <w:rsid w:val="00580693"/>
    <w:rsid w:val="00580CF3"/>
    <w:rsid w:val="00581474"/>
    <w:rsid w:val="00581479"/>
    <w:rsid w:val="005829E4"/>
    <w:rsid w:val="00582A7F"/>
    <w:rsid w:val="005835A8"/>
    <w:rsid w:val="005838AE"/>
    <w:rsid w:val="005850D6"/>
    <w:rsid w:val="00585A98"/>
    <w:rsid w:val="00586B29"/>
    <w:rsid w:val="00587E24"/>
    <w:rsid w:val="00592AD4"/>
    <w:rsid w:val="00593E7F"/>
    <w:rsid w:val="00593FB0"/>
    <w:rsid w:val="005949D0"/>
    <w:rsid w:val="005960FF"/>
    <w:rsid w:val="005962DB"/>
    <w:rsid w:val="00596311"/>
    <w:rsid w:val="00596E8A"/>
    <w:rsid w:val="00597206"/>
    <w:rsid w:val="005972D0"/>
    <w:rsid w:val="00597C56"/>
    <w:rsid w:val="00597D49"/>
    <w:rsid w:val="005A03AB"/>
    <w:rsid w:val="005A04AC"/>
    <w:rsid w:val="005A0C04"/>
    <w:rsid w:val="005A0D6A"/>
    <w:rsid w:val="005A0D85"/>
    <w:rsid w:val="005A10F3"/>
    <w:rsid w:val="005A27C0"/>
    <w:rsid w:val="005A2B1F"/>
    <w:rsid w:val="005A3807"/>
    <w:rsid w:val="005A3878"/>
    <w:rsid w:val="005A439D"/>
    <w:rsid w:val="005A44E9"/>
    <w:rsid w:val="005A53AC"/>
    <w:rsid w:val="005A5D19"/>
    <w:rsid w:val="005A5F5B"/>
    <w:rsid w:val="005A6463"/>
    <w:rsid w:val="005A6536"/>
    <w:rsid w:val="005A6EFC"/>
    <w:rsid w:val="005A7F35"/>
    <w:rsid w:val="005B126E"/>
    <w:rsid w:val="005B15CA"/>
    <w:rsid w:val="005B17B8"/>
    <w:rsid w:val="005B20B4"/>
    <w:rsid w:val="005B3028"/>
    <w:rsid w:val="005B7BD2"/>
    <w:rsid w:val="005B7CEE"/>
    <w:rsid w:val="005C0BF2"/>
    <w:rsid w:val="005C133C"/>
    <w:rsid w:val="005C3D6E"/>
    <w:rsid w:val="005C3DD6"/>
    <w:rsid w:val="005C4464"/>
    <w:rsid w:val="005C66EE"/>
    <w:rsid w:val="005C6A0C"/>
    <w:rsid w:val="005C7614"/>
    <w:rsid w:val="005D0661"/>
    <w:rsid w:val="005D1936"/>
    <w:rsid w:val="005D1D90"/>
    <w:rsid w:val="005D38DB"/>
    <w:rsid w:val="005D4AD0"/>
    <w:rsid w:val="005D4DC2"/>
    <w:rsid w:val="005D50A2"/>
    <w:rsid w:val="005D560C"/>
    <w:rsid w:val="005D592B"/>
    <w:rsid w:val="005D5D9F"/>
    <w:rsid w:val="005E12EE"/>
    <w:rsid w:val="005E15D6"/>
    <w:rsid w:val="005E178C"/>
    <w:rsid w:val="005E2611"/>
    <w:rsid w:val="005E2AD8"/>
    <w:rsid w:val="005E4E51"/>
    <w:rsid w:val="005E5EA1"/>
    <w:rsid w:val="005E615C"/>
    <w:rsid w:val="005E75A4"/>
    <w:rsid w:val="005E7ACC"/>
    <w:rsid w:val="005F0900"/>
    <w:rsid w:val="005F0962"/>
    <w:rsid w:val="005F0CB7"/>
    <w:rsid w:val="005F0F83"/>
    <w:rsid w:val="005F24B1"/>
    <w:rsid w:val="005F44B1"/>
    <w:rsid w:val="005F6445"/>
    <w:rsid w:val="005F6507"/>
    <w:rsid w:val="005F7C77"/>
    <w:rsid w:val="006001D0"/>
    <w:rsid w:val="00600510"/>
    <w:rsid w:val="00600A60"/>
    <w:rsid w:val="00602E4A"/>
    <w:rsid w:val="00602F99"/>
    <w:rsid w:val="0060343C"/>
    <w:rsid w:val="006034F4"/>
    <w:rsid w:val="0060438F"/>
    <w:rsid w:val="0060502C"/>
    <w:rsid w:val="00605596"/>
    <w:rsid w:val="0060729A"/>
    <w:rsid w:val="00607328"/>
    <w:rsid w:val="0060757C"/>
    <w:rsid w:val="006104D8"/>
    <w:rsid w:val="006114D1"/>
    <w:rsid w:val="0061160A"/>
    <w:rsid w:val="00611AA2"/>
    <w:rsid w:val="00611C93"/>
    <w:rsid w:val="00612FF4"/>
    <w:rsid w:val="006130E2"/>
    <w:rsid w:val="00613710"/>
    <w:rsid w:val="00613B4C"/>
    <w:rsid w:val="00614D4B"/>
    <w:rsid w:val="0061521A"/>
    <w:rsid w:val="00615B52"/>
    <w:rsid w:val="00615F51"/>
    <w:rsid w:val="006177E8"/>
    <w:rsid w:val="00617A79"/>
    <w:rsid w:val="00617F2A"/>
    <w:rsid w:val="0062043F"/>
    <w:rsid w:val="00620A14"/>
    <w:rsid w:val="0062139B"/>
    <w:rsid w:val="0062146E"/>
    <w:rsid w:val="006217DF"/>
    <w:rsid w:val="0062232A"/>
    <w:rsid w:val="006226A5"/>
    <w:rsid w:val="0062467E"/>
    <w:rsid w:val="006258D7"/>
    <w:rsid w:val="00625C46"/>
    <w:rsid w:val="00626A34"/>
    <w:rsid w:val="00626AC0"/>
    <w:rsid w:val="0062728D"/>
    <w:rsid w:val="00627584"/>
    <w:rsid w:val="0063111C"/>
    <w:rsid w:val="00631315"/>
    <w:rsid w:val="00631400"/>
    <w:rsid w:val="00631CAE"/>
    <w:rsid w:val="0063277F"/>
    <w:rsid w:val="00632A73"/>
    <w:rsid w:val="00633E3D"/>
    <w:rsid w:val="00633EA7"/>
    <w:rsid w:val="0063472A"/>
    <w:rsid w:val="0063477C"/>
    <w:rsid w:val="0063507D"/>
    <w:rsid w:val="00635AEC"/>
    <w:rsid w:val="0063622A"/>
    <w:rsid w:val="006376A1"/>
    <w:rsid w:val="00637BCE"/>
    <w:rsid w:val="00637ED0"/>
    <w:rsid w:val="006434A7"/>
    <w:rsid w:val="00643BB1"/>
    <w:rsid w:val="0064409D"/>
    <w:rsid w:val="00645258"/>
    <w:rsid w:val="00645AF9"/>
    <w:rsid w:val="00645D27"/>
    <w:rsid w:val="00646985"/>
    <w:rsid w:val="0064732C"/>
    <w:rsid w:val="00650E8E"/>
    <w:rsid w:val="00651007"/>
    <w:rsid w:val="006513EF"/>
    <w:rsid w:val="006514BB"/>
    <w:rsid w:val="0065169A"/>
    <w:rsid w:val="00651730"/>
    <w:rsid w:val="00651946"/>
    <w:rsid w:val="006525C4"/>
    <w:rsid w:val="00652927"/>
    <w:rsid w:val="00653285"/>
    <w:rsid w:val="00653AFC"/>
    <w:rsid w:val="006558EA"/>
    <w:rsid w:val="00655D7F"/>
    <w:rsid w:val="00655FC2"/>
    <w:rsid w:val="00656A10"/>
    <w:rsid w:val="00657E65"/>
    <w:rsid w:val="0066096E"/>
    <w:rsid w:val="00660EE2"/>
    <w:rsid w:val="006631A0"/>
    <w:rsid w:val="006636A5"/>
    <w:rsid w:val="00663D81"/>
    <w:rsid w:val="00664BE5"/>
    <w:rsid w:val="00664D97"/>
    <w:rsid w:val="006653E5"/>
    <w:rsid w:val="00665B84"/>
    <w:rsid w:val="00665E1D"/>
    <w:rsid w:val="006662F1"/>
    <w:rsid w:val="00666D58"/>
    <w:rsid w:val="006672C8"/>
    <w:rsid w:val="006675EE"/>
    <w:rsid w:val="00667FC4"/>
    <w:rsid w:val="0067066C"/>
    <w:rsid w:val="00670773"/>
    <w:rsid w:val="00670C1E"/>
    <w:rsid w:val="0067119A"/>
    <w:rsid w:val="006719B1"/>
    <w:rsid w:val="00671B10"/>
    <w:rsid w:val="00672314"/>
    <w:rsid w:val="00672AF9"/>
    <w:rsid w:val="00673F7A"/>
    <w:rsid w:val="006754D5"/>
    <w:rsid w:val="006758F4"/>
    <w:rsid w:val="00675FAD"/>
    <w:rsid w:val="00676B4B"/>
    <w:rsid w:val="0067788B"/>
    <w:rsid w:val="00681DC0"/>
    <w:rsid w:val="00681F45"/>
    <w:rsid w:val="00682DEE"/>
    <w:rsid w:val="00683334"/>
    <w:rsid w:val="00684399"/>
    <w:rsid w:val="00684E8F"/>
    <w:rsid w:val="00685149"/>
    <w:rsid w:val="0068574F"/>
    <w:rsid w:val="006863D4"/>
    <w:rsid w:val="0068669D"/>
    <w:rsid w:val="00686A58"/>
    <w:rsid w:val="0068717D"/>
    <w:rsid w:val="0069027A"/>
    <w:rsid w:val="006911EA"/>
    <w:rsid w:val="006918F7"/>
    <w:rsid w:val="00692E0D"/>
    <w:rsid w:val="00692E8E"/>
    <w:rsid w:val="00693313"/>
    <w:rsid w:val="00693799"/>
    <w:rsid w:val="00693862"/>
    <w:rsid w:val="006966F5"/>
    <w:rsid w:val="00696805"/>
    <w:rsid w:val="00696849"/>
    <w:rsid w:val="00696998"/>
    <w:rsid w:val="00696DFA"/>
    <w:rsid w:val="0069790A"/>
    <w:rsid w:val="006A0B0B"/>
    <w:rsid w:val="006A1238"/>
    <w:rsid w:val="006A1426"/>
    <w:rsid w:val="006A1F17"/>
    <w:rsid w:val="006A2BBC"/>
    <w:rsid w:val="006A3C55"/>
    <w:rsid w:val="006A3FC5"/>
    <w:rsid w:val="006A4CE7"/>
    <w:rsid w:val="006A5563"/>
    <w:rsid w:val="006A5819"/>
    <w:rsid w:val="006A5EED"/>
    <w:rsid w:val="006A614D"/>
    <w:rsid w:val="006B0574"/>
    <w:rsid w:val="006B066B"/>
    <w:rsid w:val="006B0CFD"/>
    <w:rsid w:val="006B14AE"/>
    <w:rsid w:val="006B1AC2"/>
    <w:rsid w:val="006B2043"/>
    <w:rsid w:val="006B20DD"/>
    <w:rsid w:val="006B261D"/>
    <w:rsid w:val="006B2EFE"/>
    <w:rsid w:val="006B368E"/>
    <w:rsid w:val="006B4052"/>
    <w:rsid w:val="006B4729"/>
    <w:rsid w:val="006B4CBB"/>
    <w:rsid w:val="006B5CBC"/>
    <w:rsid w:val="006B61B9"/>
    <w:rsid w:val="006B61F9"/>
    <w:rsid w:val="006B6836"/>
    <w:rsid w:val="006B6B50"/>
    <w:rsid w:val="006B732D"/>
    <w:rsid w:val="006C10C1"/>
    <w:rsid w:val="006C1322"/>
    <w:rsid w:val="006C14A7"/>
    <w:rsid w:val="006C2014"/>
    <w:rsid w:val="006C206C"/>
    <w:rsid w:val="006C38B1"/>
    <w:rsid w:val="006C48DD"/>
    <w:rsid w:val="006C4F20"/>
    <w:rsid w:val="006C532D"/>
    <w:rsid w:val="006C58E4"/>
    <w:rsid w:val="006C5B1D"/>
    <w:rsid w:val="006C621F"/>
    <w:rsid w:val="006C6716"/>
    <w:rsid w:val="006C7569"/>
    <w:rsid w:val="006C79D7"/>
    <w:rsid w:val="006D02E6"/>
    <w:rsid w:val="006D1A86"/>
    <w:rsid w:val="006D3741"/>
    <w:rsid w:val="006D3A4C"/>
    <w:rsid w:val="006D461C"/>
    <w:rsid w:val="006D469C"/>
    <w:rsid w:val="006D4ADE"/>
    <w:rsid w:val="006D4C32"/>
    <w:rsid w:val="006D6224"/>
    <w:rsid w:val="006D627C"/>
    <w:rsid w:val="006D6877"/>
    <w:rsid w:val="006D68C9"/>
    <w:rsid w:val="006D6BB6"/>
    <w:rsid w:val="006D70B2"/>
    <w:rsid w:val="006E0362"/>
    <w:rsid w:val="006E3C1F"/>
    <w:rsid w:val="006E3D29"/>
    <w:rsid w:val="006E4735"/>
    <w:rsid w:val="006E4B25"/>
    <w:rsid w:val="006E4CC4"/>
    <w:rsid w:val="006E4DE4"/>
    <w:rsid w:val="006E6001"/>
    <w:rsid w:val="006F0A63"/>
    <w:rsid w:val="006F14A7"/>
    <w:rsid w:val="006F283A"/>
    <w:rsid w:val="006F3871"/>
    <w:rsid w:val="006F3C16"/>
    <w:rsid w:val="006F4569"/>
    <w:rsid w:val="006F489D"/>
    <w:rsid w:val="006F508C"/>
    <w:rsid w:val="006F5AA4"/>
    <w:rsid w:val="006F5B8E"/>
    <w:rsid w:val="006F6B2E"/>
    <w:rsid w:val="00701CAF"/>
    <w:rsid w:val="00702058"/>
    <w:rsid w:val="00703838"/>
    <w:rsid w:val="00703D2B"/>
    <w:rsid w:val="00704041"/>
    <w:rsid w:val="007042B2"/>
    <w:rsid w:val="007043A7"/>
    <w:rsid w:val="007052B6"/>
    <w:rsid w:val="007068A1"/>
    <w:rsid w:val="00706E92"/>
    <w:rsid w:val="0070755E"/>
    <w:rsid w:val="00707CF3"/>
    <w:rsid w:val="00707FB7"/>
    <w:rsid w:val="00710B83"/>
    <w:rsid w:val="007110FF"/>
    <w:rsid w:val="00712648"/>
    <w:rsid w:val="00712E5F"/>
    <w:rsid w:val="00713524"/>
    <w:rsid w:val="00713607"/>
    <w:rsid w:val="00713677"/>
    <w:rsid w:val="00714034"/>
    <w:rsid w:val="0071496F"/>
    <w:rsid w:val="00715E43"/>
    <w:rsid w:val="007165DC"/>
    <w:rsid w:val="00717C3C"/>
    <w:rsid w:val="00717CFF"/>
    <w:rsid w:val="00720621"/>
    <w:rsid w:val="0072113F"/>
    <w:rsid w:val="007214B8"/>
    <w:rsid w:val="007218A1"/>
    <w:rsid w:val="00723C42"/>
    <w:rsid w:val="007259C0"/>
    <w:rsid w:val="007260A4"/>
    <w:rsid w:val="007266C5"/>
    <w:rsid w:val="007275DA"/>
    <w:rsid w:val="00730EB1"/>
    <w:rsid w:val="00732639"/>
    <w:rsid w:val="00732E47"/>
    <w:rsid w:val="007333C4"/>
    <w:rsid w:val="00733BE7"/>
    <w:rsid w:val="0073455D"/>
    <w:rsid w:val="00734D7A"/>
    <w:rsid w:val="00735B87"/>
    <w:rsid w:val="007365DA"/>
    <w:rsid w:val="00736C30"/>
    <w:rsid w:val="00736DE7"/>
    <w:rsid w:val="007376AC"/>
    <w:rsid w:val="00737E29"/>
    <w:rsid w:val="007403BC"/>
    <w:rsid w:val="0074290C"/>
    <w:rsid w:val="00744CA4"/>
    <w:rsid w:val="007455F6"/>
    <w:rsid w:val="00745708"/>
    <w:rsid w:val="0074582B"/>
    <w:rsid w:val="0074621B"/>
    <w:rsid w:val="007465DD"/>
    <w:rsid w:val="00746623"/>
    <w:rsid w:val="00746C89"/>
    <w:rsid w:val="00747029"/>
    <w:rsid w:val="007476E8"/>
    <w:rsid w:val="00750BD4"/>
    <w:rsid w:val="007511F1"/>
    <w:rsid w:val="00751715"/>
    <w:rsid w:val="00752569"/>
    <w:rsid w:val="007533EB"/>
    <w:rsid w:val="0075495A"/>
    <w:rsid w:val="007555FB"/>
    <w:rsid w:val="00757021"/>
    <w:rsid w:val="00757250"/>
    <w:rsid w:val="00760170"/>
    <w:rsid w:val="00760F1A"/>
    <w:rsid w:val="00761AD4"/>
    <w:rsid w:val="007629B2"/>
    <w:rsid w:val="00763A7A"/>
    <w:rsid w:val="00763FE9"/>
    <w:rsid w:val="00764381"/>
    <w:rsid w:val="00765F4B"/>
    <w:rsid w:val="007661D9"/>
    <w:rsid w:val="00766577"/>
    <w:rsid w:val="0076685B"/>
    <w:rsid w:val="00767E93"/>
    <w:rsid w:val="007703E7"/>
    <w:rsid w:val="00770DA2"/>
    <w:rsid w:val="007711FD"/>
    <w:rsid w:val="00773C32"/>
    <w:rsid w:val="00773F72"/>
    <w:rsid w:val="00774698"/>
    <w:rsid w:val="00774F1D"/>
    <w:rsid w:val="00775EAB"/>
    <w:rsid w:val="007770D8"/>
    <w:rsid w:val="007800F5"/>
    <w:rsid w:val="00780115"/>
    <w:rsid w:val="00780FB4"/>
    <w:rsid w:val="00781562"/>
    <w:rsid w:val="00781E96"/>
    <w:rsid w:val="00782758"/>
    <w:rsid w:val="00782A62"/>
    <w:rsid w:val="00784078"/>
    <w:rsid w:val="00784480"/>
    <w:rsid w:val="00784B46"/>
    <w:rsid w:val="00786E6F"/>
    <w:rsid w:val="00787803"/>
    <w:rsid w:val="00791A1F"/>
    <w:rsid w:val="00791B16"/>
    <w:rsid w:val="00792A7D"/>
    <w:rsid w:val="00792ACE"/>
    <w:rsid w:val="00792FE4"/>
    <w:rsid w:val="007935F4"/>
    <w:rsid w:val="007947A5"/>
    <w:rsid w:val="007947FF"/>
    <w:rsid w:val="00794FB1"/>
    <w:rsid w:val="007954A6"/>
    <w:rsid w:val="00796BD0"/>
    <w:rsid w:val="00796ECB"/>
    <w:rsid w:val="00797377"/>
    <w:rsid w:val="007A030A"/>
    <w:rsid w:val="007A0646"/>
    <w:rsid w:val="007A0B40"/>
    <w:rsid w:val="007A2D51"/>
    <w:rsid w:val="007A376E"/>
    <w:rsid w:val="007A4C38"/>
    <w:rsid w:val="007A5DF5"/>
    <w:rsid w:val="007A6501"/>
    <w:rsid w:val="007A6688"/>
    <w:rsid w:val="007B02D2"/>
    <w:rsid w:val="007B0E05"/>
    <w:rsid w:val="007B1B4F"/>
    <w:rsid w:val="007B22B6"/>
    <w:rsid w:val="007B2D95"/>
    <w:rsid w:val="007B3466"/>
    <w:rsid w:val="007B3E33"/>
    <w:rsid w:val="007B52AF"/>
    <w:rsid w:val="007B53A4"/>
    <w:rsid w:val="007B5CAC"/>
    <w:rsid w:val="007B5EC9"/>
    <w:rsid w:val="007B620D"/>
    <w:rsid w:val="007B6A15"/>
    <w:rsid w:val="007B6E14"/>
    <w:rsid w:val="007C08C3"/>
    <w:rsid w:val="007C1700"/>
    <w:rsid w:val="007C2235"/>
    <w:rsid w:val="007C271C"/>
    <w:rsid w:val="007C38D6"/>
    <w:rsid w:val="007C4225"/>
    <w:rsid w:val="007C50D0"/>
    <w:rsid w:val="007C5860"/>
    <w:rsid w:val="007C58B7"/>
    <w:rsid w:val="007C6062"/>
    <w:rsid w:val="007C7B5E"/>
    <w:rsid w:val="007C7E54"/>
    <w:rsid w:val="007D229F"/>
    <w:rsid w:val="007D509A"/>
    <w:rsid w:val="007D5AFB"/>
    <w:rsid w:val="007D5BC9"/>
    <w:rsid w:val="007D5C34"/>
    <w:rsid w:val="007D5D29"/>
    <w:rsid w:val="007D646F"/>
    <w:rsid w:val="007D6837"/>
    <w:rsid w:val="007E0DF4"/>
    <w:rsid w:val="007E339F"/>
    <w:rsid w:val="007E55D2"/>
    <w:rsid w:val="007E5A65"/>
    <w:rsid w:val="007E607F"/>
    <w:rsid w:val="007E6269"/>
    <w:rsid w:val="007E6931"/>
    <w:rsid w:val="007E7769"/>
    <w:rsid w:val="007E7BE4"/>
    <w:rsid w:val="007E7FA4"/>
    <w:rsid w:val="007F0005"/>
    <w:rsid w:val="007F05EF"/>
    <w:rsid w:val="007F1958"/>
    <w:rsid w:val="007F1F07"/>
    <w:rsid w:val="007F245A"/>
    <w:rsid w:val="007F313C"/>
    <w:rsid w:val="007F3BB8"/>
    <w:rsid w:val="007F4583"/>
    <w:rsid w:val="007F4697"/>
    <w:rsid w:val="007F47B5"/>
    <w:rsid w:val="007F47D9"/>
    <w:rsid w:val="007F5256"/>
    <w:rsid w:val="007F57E4"/>
    <w:rsid w:val="007F6A18"/>
    <w:rsid w:val="007F7485"/>
    <w:rsid w:val="0080166F"/>
    <w:rsid w:val="008026BB"/>
    <w:rsid w:val="0080276D"/>
    <w:rsid w:val="0080332C"/>
    <w:rsid w:val="00803835"/>
    <w:rsid w:val="00804123"/>
    <w:rsid w:val="008042E1"/>
    <w:rsid w:val="00804AB7"/>
    <w:rsid w:val="008052F1"/>
    <w:rsid w:val="00805D10"/>
    <w:rsid w:val="008062F1"/>
    <w:rsid w:val="00806501"/>
    <w:rsid w:val="00806871"/>
    <w:rsid w:val="00806973"/>
    <w:rsid w:val="00806E7A"/>
    <w:rsid w:val="0080772B"/>
    <w:rsid w:val="00807D59"/>
    <w:rsid w:val="00810ABC"/>
    <w:rsid w:val="00810C24"/>
    <w:rsid w:val="00811695"/>
    <w:rsid w:val="00811964"/>
    <w:rsid w:val="00811D47"/>
    <w:rsid w:val="00813253"/>
    <w:rsid w:val="0081333E"/>
    <w:rsid w:val="00815152"/>
    <w:rsid w:val="00815877"/>
    <w:rsid w:val="00815B02"/>
    <w:rsid w:val="008168C0"/>
    <w:rsid w:val="00816BA6"/>
    <w:rsid w:val="0081796E"/>
    <w:rsid w:val="00820616"/>
    <w:rsid w:val="00820648"/>
    <w:rsid w:val="00820F70"/>
    <w:rsid w:val="00820FA3"/>
    <w:rsid w:val="00821551"/>
    <w:rsid w:val="00822F07"/>
    <w:rsid w:val="00823134"/>
    <w:rsid w:val="00823366"/>
    <w:rsid w:val="00823BF1"/>
    <w:rsid w:val="0082444F"/>
    <w:rsid w:val="008245D0"/>
    <w:rsid w:val="00824B74"/>
    <w:rsid w:val="00826BE1"/>
    <w:rsid w:val="00826D17"/>
    <w:rsid w:val="00826D93"/>
    <w:rsid w:val="00827964"/>
    <w:rsid w:val="00827F1D"/>
    <w:rsid w:val="0083023F"/>
    <w:rsid w:val="00830DD6"/>
    <w:rsid w:val="008313D5"/>
    <w:rsid w:val="00831504"/>
    <w:rsid w:val="00831891"/>
    <w:rsid w:val="00832748"/>
    <w:rsid w:val="0083340B"/>
    <w:rsid w:val="00833865"/>
    <w:rsid w:val="00833A84"/>
    <w:rsid w:val="00833CF9"/>
    <w:rsid w:val="00833EA6"/>
    <w:rsid w:val="00834933"/>
    <w:rsid w:val="00834945"/>
    <w:rsid w:val="00835C72"/>
    <w:rsid w:val="00835E3C"/>
    <w:rsid w:val="0083630B"/>
    <w:rsid w:val="00836445"/>
    <w:rsid w:val="00840442"/>
    <w:rsid w:val="00841925"/>
    <w:rsid w:val="008431FF"/>
    <w:rsid w:val="008432DE"/>
    <w:rsid w:val="0084383D"/>
    <w:rsid w:val="0084435B"/>
    <w:rsid w:val="00844A6D"/>
    <w:rsid w:val="00845C1E"/>
    <w:rsid w:val="008463DF"/>
    <w:rsid w:val="008478BD"/>
    <w:rsid w:val="0085081A"/>
    <w:rsid w:val="00850EEA"/>
    <w:rsid w:val="00852053"/>
    <w:rsid w:val="00854751"/>
    <w:rsid w:val="008549FF"/>
    <w:rsid w:val="008555BB"/>
    <w:rsid w:val="00855B51"/>
    <w:rsid w:val="00856411"/>
    <w:rsid w:val="0085662F"/>
    <w:rsid w:val="00860222"/>
    <w:rsid w:val="00860404"/>
    <w:rsid w:val="00861494"/>
    <w:rsid w:val="008620C2"/>
    <w:rsid w:val="008630F6"/>
    <w:rsid w:val="008632C1"/>
    <w:rsid w:val="00863B8F"/>
    <w:rsid w:val="00865D4E"/>
    <w:rsid w:val="00865F1B"/>
    <w:rsid w:val="008703CB"/>
    <w:rsid w:val="00870694"/>
    <w:rsid w:val="00871638"/>
    <w:rsid w:val="00871DDD"/>
    <w:rsid w:val="00871DEC"/>
    <w:rsid w:val="00872187"/>
    <w:rsid w:val="00872A8C"/>
    <w:rsid w:val="0087404D"/>
    <w:rsid w:val="008744FC"/>
    <w:rsid w:val="00874551"/>
    <w:rsid w:val="0087510B"/>
    <w:rsid w:val="00875535"/>
    <w:rsid w:val="00875B11"/>
    <w:rsid w:val="00875E55"/>
    <w:rsid w:val="0087604F"/>
    <w:rsid w:val="008767AE"/>
    <w:rsid w:val="00876ABB"/>
    <w:rsid w:val="008772A3"/>
    <w:rsid w:val="0088109D"/>
    <w:rsid w:val="008815EF"/>
    <w:rsid w:val="00881C38"/>
    <w:rsid w:val="00881DE4"/>
    <w:rsid w:val="00881E87"/>
    <w:rsid w:val="00881F60"/>
    <w:rsid w:val="008821D9"/>
    <w:rsid w:val="008822B1"/>
    <w:rsid w:val="008827E3"/>
    <w:rsid w:val="00882F26"/>
    <w:rsid w:val="008846EC"/>
    <w:rsid w:val="00885164"/>
    <w:rsid w:val="0088540A"/>
    <w:rsid w:val="00885EFD"/>
    <w:rsid w:val="008867B5"/>
    <w:rsid w:val="00887852"/>
    <w:rsid w:val="00887D10"/>
    <w:rsid w:val="00887FD7"/>
    <w:rsid w:val="00890854"/>
    <w:rsid w:val="00890E86"/>
    <w:rsid w:val="0089135E"/>
    <w:rsid w:val="00891DC1"/>
    <w:rsid w:val="00891FB1"/>
    <w:rsid w:val="00892D8E"/>
    <w:rsid w:val="0089359F"/>
    <w:rsid w:val="008950F6"/>
    <w:rsid w:val="00895327"/>
    <w:rsid w:val="00896869"/>
    <w:rsid w:val="00896BD3"/>
    <w:rsid w:val="00897795"/>
    <w:rsid w:val="008A0BC5"/>
    <w:rsid w:val="008A0E88"/>
    <w:rsid w:val="008A17C8"/>
    <w:rsid w:val="008A2795"/>
    <w:rsid w:val="008A4377"/>
    <w:rsid w:val="008A4486"/>
    <w:rsid w:val="008A493D"/>
    <w:rsid w:val="008A4AC9"/>
    <w:rsid w:val="008A545C"/>
    <w:rsid w:val="008A5913"/>
    <w:rsid w:val="008A6349"/>
    <w:rsid w:val="008A740E"/>
    <w:rsid w:val="008A7944"/>
    <w:rsid w:val="008A8CAC"/>
    <w:rsid w:val="008B03A3"/>
    <w:rsid w:val="008B1ABD"/>
    <w:rsid w:val="008B2CC7"/>
    <w:rsid w:val="008B3B56"/>
    <w:rsid w:val="008B6027"/>
    <w:rsid w:val="008B6351"/>
    <w:rsid w:val="008B6644"/>
    <w:rsid w:val="008C01D9"/>
    <w:rsid w:val="008C09D1"/>
    <w:rsid w:val="008C3FC5"/>
    <w:rsid w:val="008C508A"/>
    <w:rsid w:val="008C5846"/>
    <w:rsid w:val="008C6462"/>
    <w:rsid w:val="008D003B"/>
    <w:rsid w:val="008D0701"/>
    <w:rsid w:val="008D0ACD"/>
    <w:rsid w:val="008D1AE5"/>
    <w:rsid w:val="008D2270"/>
    <w:rsid w:val="008D2A0E"/>
    <w:rsid w:val="008D478B"/>
    <w:rsid w:val="008D5351"/>
    <w:rsid w:val="008D55E9"/>
    <w:rsid w:val="008D57C5"/>
    <w:rsid w:val="008D5AF6"/>
    <w:rsid w:val="008D5B3E"/>
    <w:rsid w:val="008D76F4"/>
    <w:rsid w:val="008D7C1D"/>
    <w:rsid w:val="008E068C"/>
    <w:rsid w:val="008E0D99"/>
    <w:rsid w:val="008E46BC"/>
    <w:rsid w:val="008E49AE"/>
    <w:rsid w:val="008E5057"/>
    <w:rsid w:val="008E5BA3"/>
    <w:rsid w:val="008E5E15"/>
    <w:rsid w:val="008E73D1"/>
    <w:rsid w:val="008F04EF"/>
    <w:rsid w:val="008F1D7E"/>
    <w:rsid w:val="008F74AE"/>
    <w:rsid w:val="00900711"/>
    <w:rsid w:val="009010D5"/>
    <w:rsid w:val="00902B26"/>
    <w:rsid w:val="00902C0D"/>
    <w:rsid w:val="00904604"/>
    <w:rsid w:val="00904ABF"/>
    <w:rsid w:val="00907F49"/>
    <w:rsid w:val="0091040C"/>
    <w:rsid w:val="00911198"/>
    <w:rsid w:val="00911A06"/>
    <w:rsid w:val="00913233"/>
    <w:rsid w:val="0091339B"/>
    <w:rsid w:val="00914040"/>
    <w:rsid w:val="0091486E"/>
    <w:rsid w:val="00914E53"/>
    <w:rsid w:val="00916974"/>
    <w:rsid w:val="00917DEF"/>
    <w:rsid w:val="00917FBF"/>
    <w:rsid w:val="00920261"/>
    <w:rsid w:val="009207EE"/>
    <w:rsid w:val="00920828"/>
    <w:rsid w:val="0092198B"/>
    <w:rsid w:val="009223FE"/>
    <w:rsid w:val="009239D2"/>
    <w:rsid w:val="00923BD0"/>
    <w:rsid w:val="00924177"/>
    <w:rsid w:val="009241AB"/>
    <w:rsid w:val="00924761"/>
    <w:rsid w:val="009247F9"/>
    <w:rsid w:val="0092485B"/>
    <w:rsid w:val="00924BDC"/>
    <w:rsid w:val="00926B64"/>
    <w:rsid w:val="00930D98"/>
    <w:rsid w:val="00931B85"/>
    <w:rsid w:val="00936F15"/>
    <w:rsid w:val="00937DEB"/>
    <w:rsid w:val="0094033F"/>
    <w:rsid w:val="009406F1"/>
    <w:rsid w:val="009410F9"/>
    <w:rsid w:val="00941316"/>
    <w:rsid w:val="00942E07"/>
    <w:rsid w:val="009436FA"/>
    <w:rsid w:val="00943D7D"/>
    <w:rsid w:val="00944690"/>
    <w:rsid w:val="00944EE3"/>
    <w:rsid w:val="00946A04"/>
    <w:rsid w:val="00946A5E"/>
    <w:rsid w:val="00946BDF"/>
    <w:rsid w:val="00946CDD"/>
    <w:rsid w:val="009502C1"/>
    <w:rsid w:val="00950F6F"/>
    <w:rsid w:val="00951954"/>
    <w:rsid w:val="00952725"/>
    <w:rsid w:val="00953379"/>
    <w:rsid w:val="009541FA"/>
    <w:rsid w:val="00954CAA"/>
    <w:rsid w:val="00954F21"/>
    <w:rsid w:val="00955F98"/>
    <w:rsid w:val="009569C1"/>
    <w:rsid w:val="009575AD"/>
    <w:rsid w:val="00957CB0"/>
    <w:rsid w:val="00957E97"/>
    <w:rsid w:val="00957F08"/>
    <w:rsid w:val="00957FD1"/>
    <w:rsid w:val="009600B3"/>
    <w:rsid w:val="00960494"/>
    <w:rsid w:val="00960598"/>
    <w:rsid w:val="00962483"/>
    <w:rsid w:val="009626AE"/>
    <w:rsid w:val="00963399"/>
    <w:rsid w:val="009634B3"/>
    <w:rsid w:val="00963551"/>
    <w:rsid w:val="00963B0E"/>
    <w:rsid w:val="00963BDB"/>
    <w:rsid w:val="00964A90"/>
    <w:rsid w:val="00964F69"/>
    <w:rsid w:val="00964FEE"/>
    <w:rsid w:val="00965297"/>
    <w:rsid w:val="00965621"/>
    <w:rsid w:val="0096590B"/>
    <w:rsid w:val="00966A00"/>
    <w:rsid w:val="009674D2"/>
    <w:rsid w:val="00970309"/>
    <w:rsid w:val="00970EA8"/>
    <w:rsid w:val="00970F0E"/>
    <w:rsid w:val="00971528"/>
    <w:rsid w:val="00971BB1"/>
    <w:rsid w:val="00971DA3"/>
    <w:rsid w:val="00972C48"/>
    <w:rsid w:val="009734A6"/>
    <w:rsid w:val="00973580"/>
    <w:rsid w:val="009745A2"/>
    <w:rsid w:val="009748DF"/>
    <w:rsid w:val="00975F8C"/>
    <w:rsid w:val="009766E1"/>
    <w:rsid w:val="00977EF7"/>
    <w:rsid w:val="00980817"/>
    <w:rsid w:val="0098107F"/>
    <w:rsid w:val="009816EC"/>
    <w:rsid w:val="00981D32"/>
    <w:rsid w:val="00981DA2"/>
    <w:rsid w:val="0098244B"/>
    <w:rsid w:val="00982CA6"/>
    <w:rsid w:val="00984FEA"/>
    <w:rsid w:val="00987058"/>
    <w:rsid w:val="00987173"/>
    <w:rsid w:val="0099047A"/>
    <w:rsid w:val="009912D3"/>
    <w:rsid w:val="00991A49"/>
    <w:rsid w:val="009A0091"/>
    <w:rsid w:val="009A14DD"/>
    <w:rsid w:val="009A221D"/>
    <w:rsid w:val="009A2E63"/>
    <w:rsid w:val="009A39EA"/>
    <w:rsid w:val="009A5EBE"/>
    <w:rsid w:val="009A72B0"/>
    <w:rsid w:val="009A7424"/>
    <w:rsid w:val="009B0924"/>
    <w:rsid w:val="009B17CB"/>
    <w:rsid w:val="009B223C"/>
    <w:rsid w:val="009B22AE"/>
    <w:rsid w:val="009B22E5"/>
    <w:rsid w:val="009B2565"/>
    <w:rsid w:val="009B2848"/>
    <w:rsid w:val="009B2B15"/>
    <w:rsid w:val="009B2F9B"/>
    <w:rsid w:val="009B3AFF"/>
    <w:rsid w:val="009B4435"/>
    <w:rsid w:val="009B51D8"/>
    <w:rsid w:val="009B58FB"/>
    <w:rsid w:val="009B5D61"/>
    <w:rsid w:val="009B6866"/>
    <w:rsid w:val="009C05FD"/>
    <w:rsid w:val="009C0747"/>
    <w:rsid w:val="009C0B14"/>
    <w:rsid w:val="009C0CAE"/>
    <w:rsid w:val="009C0CBD"/>
    <w:rsid w:val="009C10EF"/>
    <w:rsid w:val="009C17EF"/>
    <w:rsid w:val="009C1982"/>
    <w:rsid w:val="009C2412"/>
    <w:rsid w:val="009C2DB2"/>
    <w:rsid w:val="009C3022"/>
    <w:rsid w:val="009C5149"/>
    <w:rsid w:val="009C67A9"/>
    <w:rsid w:val="009C74E4"/>
    <w:rsid w:val="009D0A0B"/>
    <w:rsid w:val="009D0EBF"/>
    <w:rsid w:val="009D10A3"/>
    <w:rsid w:val="009D1656"/>
    <w:rsid w:val="009D3EA3"/>
    <w:rsid w:val="009D43A9"/>
    <w:rsid w:val="009D52A8"/>
    <w:rsid w:val="009D76DD"/>
    <w:rsid w:val="009E07E8"/>
    <w:rsid w:val="009E1F88"/>
    <w:rsid w:val="009E2EF5"/>
    <w:rsid w:val="009E3284"/>
    <w:rsid w:val="009E47EC"/>
    <w:rsid w:val="009E5D87"/>
    <w:rsid w:val="009E7EF7"/>
    <w:rsid w:val="009F074D"/>
    <w:rsid w:val="009F227A"/>
    <w:rsid w:val="009F26FF"/>
    <w:rsid w:val="009F397C"/>
    <w:rsid w:val="009F3E6D"/>
    <w:rsid w:val="009F4B4D"/>
    <w:rsid w:val="009F4CD5"/>
    <w:rsid w:val="009F4FF2"/>
    <w:rsid w:val="00A00081"/>
    <w:rsid w:val="00A006AA"/>
    <w:rsid w:val="00A017DE"/>
    <w:rsid w:val="00A02723"/>
    <w:rsid w:val="00A03BB7"/>
    <w:rsid w:val="00A040E1"/>
    <w:rsid w:val="00A04353"/>
    <w:rsid w:val="00A06609"/>
    <w:rsid w:val="00A07237"/>
    <w:rsid w:val="00A07FBD"/>
    <w:rsid w:val="00A11110"/>
    <w:rsid w:val="00A1112A"/>
    <w:rsid w:val="00A12438"/>
    <w:rsid w:val="00A13048"/>
    <w:rsid w:val="00A13739"/>
    <w:rsid w:val="00A141FE"/>
    <w:rsid w:val="00A14399"/>
    <w:rsid w:val="00A1500A"/>
    <w:rsid w:val="00A15EB7"/>
    <w:rsid w:val="00A15EE5"/>
    <w:rsid w:val="00A21332"/>
    <w:rsid w:val="00A2281B"/>
    <w:rsid w:val="00A22B47"/>
    <w:rsid w:val="00A230BA"/>
    <w:rsid w:val="00A23996"/>
    <w:rsid w:val="00A239CD"/>
    <w:rsid w:val="00A23EEA"/>
    <w:rsid w:val="00A246D5"/>
    <w:rsid w:val="00A246FE"/>
    <w:rsid w:val="00A249CF"/>
    <w:rsid w:val="00A24E7D"/>
    <w:rsid w:val="00A25972"/>
    <w:rsid w:val="00A26A40"/>
    <w:rsid w:val="00A26D88"/>
    <w:rsid w:val="00A27BC4"/>
    <w:rsid w:val="00A27C1F"/>
    <w:rsid w:val="00A27E7C"/>
    <w:rsid w:val="00A3048E"/>
    <w:rsid w:val="00A31B97"/>
    <w:rsid w:val="00A32CF1"/>
    <w:rsid w:val="00A3357B"/>
    <w:rsid w:val="00A33D24"/>
    <w:rsid w:val="00A34E38"/>
    <w:rsid w:val="00A35D9D"/>
    <w:rsid w:val="00A36E87"/>
    <w:rsid w:val="00A37118"/>
    <w:rsid w:val="00A37127"/>
    <w:rsid w:val="00A3754E"/>
    <w:rsid w:val="00A40437"/>
    <w:rsid w:val="00A42686"/>
    <w:rsid w:val="00A4288B"/>
    <w:rsid w:val="00A43532"/>
    <w:rsid w:val="00A47104"/>
    <w:rsid w:val="00A513F1"/>
    <w:rsid w:val="00A5190F"/>
    <w:rsid w:val="00A51C68"/>
    <w:rsid w:val="00A51C8A"/>
    <w:rsid w:val="00A543BA"/>
    <w:rsid w:val="00A5505F"/>
    <w:rsid w:val="00A55151"/>
    <w:rsid w:val="00A551F1"/>
    <w:rsid w:val="00A5593A"/>
    <w:rsid w:val="00A55C46"/>
    <w:rsid w:val="00A55CBC"/>
    <w:rsid w:val="00A55E22"/>
    <w:rsid w:val="00A56665"/>
    <w:rsid w:val="00A570CE"/>
    <w:rsid w:val="00A570D1"/>
    <w:rsid w:val="00A57C3B"/>
    <w:rsid w:val="00A6168B"/>
    <w:rsid w:val="00A6173A"/>
    <w:rsid w:val="00A61920"/>
    <w:rsid w:val="00A62657"/>
    <w:rsid w:val="00A62A95"/>
    <w:rsid w:val="00A63C04"/>
    <w:rsid w:val="00A6407A"/>
    <w:rsid w:val="00A65F34"/>
    <w:rsid w:val="00A661CA"/>
    <w:rsid w:val="00A6657D"/>
    <w:rsid w:val="00A66DC3"/>
    <w:rsid w:val="00A67807"/>
    <w:rsid w:val="00A70405"/>
    <w:rsid w:val="00A70841"/>
    <w:rsid w:val="00A71BDC"/>
    <w:rsid w:val="00A71E5A"/>
    <w:rsid w:val="00A7357E"/>
    <w:rsid w:val="00A741D4"/>
    <w:rsid w:val="00A75052"/>
    <w:rsid w:val="00A758A0"/>
    <w:rsid w:val="00A76CAB"/>
    <w:rsid w:val="00A773B5"/>
    <w:rsid w:val="00A77B54"/>
    <w:rsid w:val="00A77BAE"/>
    <w:rsid w:val="00A833EE"/>
    <w:rsid w:val="00A83C31"/>
    <w:rsid w:val="00A85641"/>
    <w:rsid w:val="00A86F97"/>
    <w:rsid w:val="00A8719B"/>
    <w:rsid w:val="00A8755D"/>
    <w:rsid w:val="00A87F79"/>
    <w:rsid w:val="00A87F7C"/>
    <w:rsid w:val="00A901C5"/>
    <w:rsid w:val="00A90D5B"/>
    <w:rsid w:val="00A93D2E"/>
    <w:rsid w:val="00A93E17"/>
    <w:rsid w:val="00A9439E"/>
    <w:rsid w:val="00A95CF5"/>
    <w:rsid w:val="00A969F4"/>
    <w:rsid w:val="00A96D57"/>
    <w:rsid w:val="00A96F89"/>
    <w:rsid w:val="00AA12BB"/>
    <w:rsid w:val="00AA19AA"/>
    <w:rsid w:val="00AA1FFE"/>
    <w:rsid w:val="00AA2018"/>
    <w:rsid w:val="00AA3614"/>
    <w:rsid w:val="00AA3961"/>
    <w:rsid w:val="00AA4C80"/>
    <w:rsid w:val="00AA50AA"/>
    <w:rsid w:val="00AA659D"/>
    <w:rsid w:val="00AA686B"/>
    <w:rsid w:val="00AA7122"/>
    <w:rsid w:val="00AB004E"/>
    <w:rsid w:val="00AB01FA"/>
    <w:rsid w:val="00AB205A"/>
    <w:rsid w:val="00AB2603"/>
    <w:rsid w:val="00AB28AD"/>
    <w:rsid w:val="00AB5057"/>
    <w:rsid w:val="00AB5E98"/>
    <w:rsid w:val="00AB63FC"/>
    <w:rsid w:val="00AB7EDD"/>
    <w:rsid w:val="00AC0970"/>
    <w:rsid w:val="00AC1751"/>
    <w:rsid w:val="00AC2376"/>
    <w:rsid w:val="00AC3D70"/>
    <w:rsid w:val="00AC4223"/>
    <w:rsid w:val="00AC5077"/>
    <w:rsid w:val="00AC601B"/>
    <w:rsid w:val="00AC6B4E"/>
    <w:rsid w:val="00AC6E43"/>
    <w:rsid w:val="00AC74EF"/>
    <w:rsid w:val="00AC74FC"/>
    <w:rsid w:val="00AC7CA8"/>
    <w:rsid w:val="00AC7F9B"/>
    <w:rsid w:val="00AD1177"/>
    <w:rsid w:val="00AD25BD"/>
    <w:rsid w:val="00AD2C65"/>
    <w:rsid w:val="00AD3918"/>
    <w:rsid w:val="00AD4158"/>
    <w:rsid w:val="00AD430E"/>
    <w:rsid w:val="00AD4884"/>
    <w:rsid w:val="00AD48A7"/>
    <w:rsid w:val="00AD50E2"/>
    <w:rsid w:val="00AD5EFF"/>
    <w:rsid w:val="00AD6638"/>
    <w:rsid w:val="00AE1197"/>
    <w:rsid w:val="00AE26F2"/>
    <w:rsid w:val="00AE2940"/>
    <w:rsid w:val="00AE2F36"/>
    <w:rsid w:val="00AE30D7"/>
    <w:rsid w:val="00AE3906"/>
    <w:rsid w:val="00AE3BCD"/>
    <w:rsid w:val="00AE4231"/>
    <w:rsid w:val="00AE5EE3"/>
    <w:rsid w:val="00AE66A1"/>
    <w:rsid w:val="00AE6F9F"/>
    <w:rsid w:val="00AE7410"/>
    <w:rsid w:val="00AE786E"/>
    <w:rsid w:val="00AF14FB"/>
    <w:rsid w:val="00AF19EE"/>
    <w:rsid w:val="00AF2FD0"/>
    <w:rsid w:val="00AF300E"/>
    <w:rsid w:val="00AF3BA0"/>
    <w:rsid w:val="00AF3E44"/>
    <w:rsid w:val="00AF4229"/>
    <w:rsid w:val="00AF4377"/>
    <w:rsid w:val="00AF4924"/>
    <w:rsid w:val="00AF4E15"/>
    <w:rsid w:val="00AF4FE2"/>
    <w:rsid w:val="00AF5102"/>
    <w:rsid w:val="00AF6A57"/>
    <w:rsid w:val="00AF715E"/>
    <w:rsid w:val="00AF76D1"/>
    <w:rsid w:val="00AF76FC"/>
    <w:rsid w:val="00AF7F35"/>
    <w:rsid w:val="00B009E0"/>
    <w:rsid w:val="00B01268"/>
    <w:rsid w:val="00B02F5D"/>
    <w:rsid w:val="00B03503"/>
    <w:rsid w:val="00B038C3"/>
    <w:rsid w:val="00B04F20"/>
    <w:rsid w:val="00B05B7B"/>
    <w:rsid w:val="00B05B9C"/>
    <w:rsid w:val="00B05C96"/>
    <w:rsid w:val="00B0656B"/>
    <w:rsid w:val="00B06B7B"/>
    <w:rsid w:val="00B06D71"/>
    <w:rsid w:val="00B101C2"/>
    <w:rsid w:val="00B10D28"/>
    <w:rsid w:val="00B11269"/>
    <w:rsid w:val="00B11DCA"/>
    <w:rsid w:val="00B12A64"/>
    <w:rsid w:val="00B130C4"/>
    <w:rsid w:val="00B138FA"/>
    <w:rsid w:val="00B13A54"/>
    <w:rsid w:val="00B13A6D"/>
    <w:rsid w:val="00B1402A"/>
    <w:rsid w:val="00B14C31"/>
    <w:rsid w:val="00B14F60"/>
    <w:rsid w:val="00B17692"/>
    <w:rsid w:val="00B20CF6"/>
    <w:rsid w:val="00B21399"/>
    <w:rsid w:val="00B21C6F"/>
    <w:rsid w:val="00B2374E"/>
    <w:rsid w:val="00B23A8D"/>
    <w:rsid w:val="00B23D8B"/>
    <w:rsid w:val="00B2448E"/>
    <w:rsid w:val="00B24D87"/>
    <w:rsid w:val="00B30EE2"/>
    <w:rsid w:val="00B31D93"/>
    <w:rsid w:val="00B31F90"/>
    <w:rsid w:val="00B31FB1"/>
    <w:rsid w:val="00B325E1"/>
    <w:rsid w:val="00B3282B"/>
    <w:rsid w:val="00B33626"/>
    <w:rsid w:val="00B33812"/>
    <w:rsid w:val="00B3489E"/>
    <w:rsid w:val="00B35BF1"/>
    <w:rsid w:val="00B35DDF"/>
    <w:rsid w:val="00B36286"/>
    <w:rsid w:val="00B36E91"/>
    <w:rsid w:val="00B36FBD"/>
    <w:rsid w:val="00B40680"/>
    <w:rsid w:val="00B40B21"/>
    <w:rsid w:val="00B4115A"/>
    <w:rsid w:val="00B41C20"/>
    <w:rsid w:val="00B42144"/>
    <w:rsid w:val="00B428F7"/>
    <w:rsid w:val="00B42FB4"/>
    <w:rsid w:val="00B4354B"/>
    <w:rsid w:val="00B44195"/>
    <w:rsid w:val="00B452EA"/>
    <w:rsid w:val="00B4538F"/>
    <w:rsid w:val="00B45754"/>
    <w:rsid w:val="00B462A0"/>
    <w:rsid w:val="00B473F9"/>
    <w:rsid w:val="00B4753A"/>
    <w:rsid w:val="00B47BB4"/>
    <w:rsid w:val="00B51456"/>
    <w:rsid w:val="00B522FA"/>
    <w:rsid w:val="00B5236F"/>
    <w:rsid w:val="00B52502"/>
    <w:rsid w:val="00B52774"/>
    <w:rsid w:val="00B52CD0"/>
    <w:rsid w:val="00B5354C"/>
    <w:rsid w:val="00B53BA4"/>
    <w:rsid w:val="00B60407"/>
    <w:rsid w:val="00B611EC"/>
    <w:rsid w:val="00B619C6"/>
    <w:rsid w:val="00B63E41"/>
    <w:rsid w:val="00B64501"/>
    <w:rsid w:val="00B64A8F"/>
    <w:rsid w:val="00B6500F"/>
    <w:rsid w:val="00B6699F"/>
    <w:rsid w:val="00B66EA9"/>
    <w:rsid w:val="00B67092"/>
    <w:rsid w:val="00B674F9"/>
    <w:rsid w:val="00B67880"/>
    <w:rsid w:val="00B67B50"/>
    <w:rsid w:val="00B71AA2"/>
    <w:rsid w:val="00B71CEE"/>
    <w:rsid w:val="00B721C4"/>
    <w:rsid w:val="00B746F8"/>
    <w:rsid w:val="00B74B71"/>
    <w:rsid w:val="00B762C8"/>
    <w:rsid w:val="00B76A2F"/>
    <w:rsid w:val="00B76A8F"/>
    <w:rsid w:val="00B77764"/>
    <w:rsid w:val="00B77A6E"/>
    <w:rsid w:val="00B77BDC"/>
    <w:rsid w:val="00B80915"/>
    <w:rsid w:val="00B80FE6"/>
    <w:rsid w:val="00B814DE"/>
    <w:rsid w:val="00B81949"/>
    <w:rsid w:val="00B82636"/>
    <w:rsid w:val="00B82B9F"/>
    <w:rsid w:val="00B836E2"/>
    <w:rsid w:val="00B83A50"/>
    <w:rsid w:val="00B84447"/>
    <w:rsid w:val="00B84501"/>
    <w:rsid w:val="00B85F85"/>
    <w:rsid w:val="00B87A6A"/>
    <w:rsid w:val="00B9028F"/>
    <w:rsid w:val="00B903AB"/>
    <w:rsid w:val="00B90DC4"/>
    <w:rsid w:val="00B90F39"/>
    <w:rsid w:val="00B91F53"/>
    <w:rsid w:val="00B9218A"/>
    <w:rsid w:val="00B9260F"/>
    <w:rsid w:val="00B92BCF"/>
    <w:rsid w:val="00B92EBE"/>
    <w:rsid w:val="00B9348E"/>
    <w:rsid w:val="00B96623"/>
    <w:rsid w:val="00B9768B"/>
    <w:rsid w:val="00BA0F26"/>
    <w:rsid w:val="00BA1099"/>
    <w:rsid w:val="00BA137B"/>
    <w:rsid w:val="00BA1A40"/>
    <w:rsid w:val="00BA22C9"/>
    <w:rsid w:val="00BA2E36"/>
    <w:rsid w:val="00BA3777"/>
    <w:rsid w:val="00BA3887"/>
    <w:rsid w:val="00BA43E0"/>
    <w:rsid w:val="00BA5058"/>
    <w:rsid w:val="00BA5BC0"/>
    <w:rsid w:val="00BA65E8"/>
    <w:rsid w:val="00BA7CC3"/>
    <w:rsid w:val="00BB0BAF"/>
    <w:rsid w:val="00BB1211"/>
    <w:rsid w:val="00BB244E"/>
    <w:rsid w:val="00BB429E"/>
    <w:rsid w:val="00BB5DE9"/>
    <w:rsid w:val="00BB66A6"/>
    <w:rsid w:val="00BC0C2A"/>
    <w:rsid w:val="00BC0CD5"/>
    <w:rsid w:val="00BC1DEB"/>
    <w:rsid w:val="00BC2CEE"/>
    <w:rsid w:val="00BC3C10"/>
    <w:rsid w:val="00BC4547"/>
    <w:rsid w:val="00BC4F21"/>
    <w:rsid w:val="00BC7AB6"/>
    <w:rsid w:val="00BD01DF"/>
    <w:rsid w:val="00BD0B0D"/>
    <w:rsid w:val="00BD148E"/>
    <w:rsid w:val="00BD1696"/>
    <w:rsid w:val="00BD1D6D"/>
    <w:rsid w:val="00BD2C49"/>
    <w:rsid w:val="00BD382B"/>
    <w:rsid w:val="00BD3944"/>
    <w:rsid w:val="00BD39FB"/>
    <w:rsid w:val="00BD3C60"/>
    <w:rsid w:val="00BD3D3D"/>
    <w:rsid w:val="00BD3E19"/>
    <w:rsid w:val="00BD4190"/>
    <w:rsid w:val="00BD477E"/>
    <w:rsid w:val="00BD5492"/>
    <w:rsid w:val="00BD62C6"/>
    <w:rsid w:val="00BD729B"/>
    <w:rsid w:val="00BE08A3"/>
    <w:rsid w:val="00BE119C"/>
    <w:rsid w:val="00BE2F47"/>
    <w:rsid w:val="00BE6104"/>
    <w:rsid w:val="00BE6FA0"/>
    <w:rsid w:val="00BE6FAF"/>
    <w:rsid w:val="00BF002E"/>
    <w:rsid w:val="00BF0759"/>
    <w:rsid w:val="00BF4D93"/>
    <w:rsid w:val="00BF5B60"/>
    <w:rsid w:val="00BF6737"/>
    <w:rsid w:val="00BF70CB"/>
    <w:rsid w:val="00C00B01"/>
    <w:rsid w:val="00C00E01"/>
    <w:rsid w:val="00C019E1"/>
    <w:rsid w:val="00C01A41"/>
    <w:rsid w:val="00C021B3"/>
    <w:rsid w:val="00C025B6"/>
    <w:rsid w:val="00C03DFC"/>
    <w:rsid w:val="00C03F92"/>
    <w:rsid w:val="00C05227"/>
    <w:rsid w:val="00C0564F"/>
    <w:rsid w:val="00C06371"/>
    <w:rsid w:val="00C06DE4"/>
    <w:rsid w:val="00C071DC"/>
    <w:rsid w:val="00C10284"/>
    <w:rsid w:val="00C10A03"/>
    <w:rsid w:val="00C10B96"/>
    <w:rsid w:val="00C11D32"/>
    <w:rsid w:val="00C12555"/>
    <w:rsid w:val="00C13EBA"/>
    <w:rsid w:val="00C13EE8"/>
    <w:rsid w:val="00C13F24"/>
    <w:rsid w:val="00C13F65"/>
    <w:rsid w:val="00C142E8"/>
    <w:rsid w:val="00C14F04"/>
    <w:rsid w:val="00C155CC"/>
    <w:rsid w:val="00C15DA4"/>
    <w:rsid w:val="00C161F7"/>
    <w:rsid w:val="00C16327"/>
    <w:rsid w:val="00C17EDC"/>
    <w:rsid w:val="00C202F2"/>
    <w:rsid w:val="00C20CCF"/>
    <w:rsid w:val="00C20EA8"/>
    <w:rsid w:val="00C22973"/>
    <w:rsid w:val="00C23AB2"/>
    <w:rsid w:val="00C25CBE"/>
    <w:rsid w:val="00C26852"/>
    <w:rsid w:val="00C26ED3"/>
    <w:rsid w:val="00C27C10"/>
    <w:rsid w:val="00C27E4F"/>
    <w:rsid w:val="00C301B0"/>
    <w:rsid w:val="00C30F00"/>
    <w:rsid w:val="00C316AE"/>
    <w:rsid w:val="00C31735"/>
    <w:rsid w:val="00C31878"/>
    <w:rsid w:val="00C31E57"/>
    <w:rsid w:val="00C31F30"/>
    <w:rsid w:val="00C3255B"/>
    <w:rsid w:val="00C32902"/>
    <w:rsid w:val="00C33A19"/>
    <w:rsid w:val="00C33D62"/>
    <w:rsid w:val="00C36789"/>
    <w:rsid w:val="00C368AD"/>
    <w:rsid w:val="00C36991"/>
    <w:rsid w:val="00C36A73"/>
    <w:rsid w:val="00C36F79"/>
    <w:rsid w:val="00C4035C"/>
    <w:rsid w:val="00C42346"/>
    <w:rsid w:val="00C42601"/>
    <w:rsid w:val="00C4410F"/>
    <w:rsid w:val="00C45432"/>
    <w:rsid w:val="00C454F5"/>
    <w:rsid w:val="00C4601C"/>
    <w:rsid w:val="00C46572"/>
    <w:rsid w:val="00C46E1A"/>
    <w:rsid w:val="00C46FD3"/>
    <w:rsid w:val="00C47C29"/>
    <w:rsid w:val="00C50537"/>
    <w:rsid w:val="00C509F4"/>
    <w:rsid w:val="00C50D9A"/>
    <w:rsid w:val="00C527C3"/>
    <w:rsid w:val="00C5370D"/>
    <w:rsid w:val="00C53A23"/>
    <w:rsid w:val="00C557DD"/>
    <w:rsid w:val="00C55E16"/>
    <w:rsid w:val="00C572EC"/>
    <w:rsid w:val="00C57E5C"/>
    <w:rsid w:val="00C60579"/>
    <w:rsid w:val="00C6101B"/>
    <w:rsid w:val="00C61827"/>
    <w:rsid w:val="00C61A3C"/>
    <w:rsid w:val="00C61D08"/>
    <w:rsid w:val="00C632DC"/>
    <w:rsid w:val="00C63DB4"/>
    <w:rsid w:val="00C642A2"/>
    <w:rsid w:val="00C649AC"/>
    <w:rsid w:val="00C64FCC"/>
    <w:rsid w:val="00C6572F"/>
    <w:rsid w:val="00C70B82"/>
    <w:rsid w:val="00C721A7"/>
    <w:rsid w:val="00C72497"/>
    <w:rsid w:val="00C72547"/>
    <w:rsid w:val="00C74174"/>
    <w:rsid w:val="00C741B5"/>
    <w:rsid w:val="00C7439D"/>
    <w:rsid w:val="00C7484F"/>
    <w:rsid w:val="00C75581"/>
    <w:rsid w:val="00C7596D"/>
    <w:rsid w:val="00C76D67"/>
    <w:rsid w:val="00C76E1A"/>
    <w:rsid w:val="00C76FEA"/>
    <w:rsid w:val="00C77953"/>
    <w:rsid w:val="00C80172"/>
    <w:rsid w:val="00C808B7"/>
    <w:rsid w:val="00C817DF"/>
    <w:rsid w:val="00C81F04"/>
    <w:rsid w:val="00C82952"/>
    <w:rsid w:val="00C82A0D"/>
    <w:rsid w:val="00C82F02"/>
    <w:rsid w:val="00C8309F"/>
    <w:rsid w:val="00C832B4"/>
    <w:rsid w:val="00C8334D"/>
    <w:rsid w:val="00C840DA"/>
    <w:rsid w:val="00C84F73"/>
    <w:rsid w:val="00C8566E"/>
    <w:rsid w:val="00C8587B"/>
    <w:rsid w:val="00C85C85"/>
    <w:rsid w:val="00C85FC3"/>
    <w:rsid w:val="00C86775"/>
    <w:rsid w:val="00C8754A"/>
    <w:rsid w:val="00C87DBF"/>
    <w:rsid w:val="00C90D2D"/>
    <w:rsid w:val="00C917A7"/>
    <w:rsid w:val="00C9258D"/>
    <w:rsid w:val="00C926A0"/>
    <w:rsid w:val="00C92994"/>
    <w:rsid w:val="00C93595"/>
    <w:rsid w:val="00C93596"/>
    <w:rsid w:val="00C935B9"/>
    <w:rsid w:val="00C93CDD"/>
    <w:rsid w:val="00C95C2C"/>
    <w:rsid w:val="00C963E2"/>
    <w:rsid w:val="00CA068D"/>
    <w:rsid w:val="00CA085E"/>
    <w:rsid w:val="00CA1401"/>
    <w:rsid w:val="00CA204B"/>
    <w:rsid w:val="00CA2C09"/>
    <w:rsid w:val="00CA30C6"/>
    <w:rsid w:val="00CA47B7"/>
    <w:rsid w:val="00CA4B49"/>
    <w:rsid w:val="00CA58EF"/>
    <w:rsid w:val="00CA5985"/>
    <w:rsid w:val="00CA59CC"/>
    <w:rsid w:val="00CA614D"/>
    <w:rsid w:val="00CA731D"/>
    <w:rsid w:val="00CA798B"/>
    <w:rsid w:val="00CB1464"/>
    <w:rsid w:val="00CB34D1"/>
    <w:rsid w:val="00CB3543"/>
    <w:rsid w:val="00CB6542"/>
    <w:rsid w:val="00CB6685"/>
    <w:rsid w:val="00CB6F66"/>
    <w:rsid w:val="00CB7070"/>
    <w:rsid w:val="00CB7E7A"/>
    <w:rsid w:val="00CC05B8"/>
    <w:rsid w:val="00CC0F6F"/>
    <w:rsid w:val="00CC20D1"/>
    <w:rsid w:val="00CC3E16"/>
    <w:rsid w:val="00CC550D"/>
    <w:rsid w:val="00CC5BE3"/>
    <w:rsid w:val="00CC75C9"/>
    <w:rsid w:val="00CC7607"/>
    <w:rsid w:val="00CD0203"/>
    <w:rsid w:val="00CD0C0B"/>
    <w:rsid w:val="00CD16BF"/>
    <w:rsid w:val="00CD2A35"/>
    <w:rsid w:val="00CD3C05"/>
    <w:rsid w:val="00CD5C1A"/>
    <w:rsid w:val="00CD6619"/>
    <w:rsid w:val="00CD6EEC"/>
    <w:rsid w:val="00CD7DE3"/>
    <w:rsid w:val="00CE04B9"/>
    <w:rsid w:val="00CE0EAB"/>
    <w:rsid w:val="00CE18FF"/>
    <w:rsid w:val="00CE1D1C"/>
    <w:rsid w:val="00CE2781"/>
    <w:rsid w:val="00CE2CE0"/>
    <w:rsid w:val="00CE5086"/>
    <w:rsid w:val="00CE511F"/>
    <w:rsid w:val="00CE53D7"/>
    <w:rsid w:val="00CE5C4E"/>
    <w:rsid w:val="00CE6E53"/>
    <w:rsid w:val="00CE7513"/>
    <w:rsid w:val="00CE7E55"/>
    <w:rsid w:val="00CF0453"/>
    <w:rsid w:val="00CF0F3E"/>
    <w:rsid w:val="00CF11DE"/>
    <w:rsid w:val="00CF11ED"/>
    <w:rsid w:val="00CF1458"/>
    <w:rsid w:val="00CF1BA5"/>
    <w:rsid w:val="00CF2E6D"/>
    <w:rsid w:val="00CF66D7"/>
    <w:rsid w:val="00CF6D5B"/>
    <w:rsid w:val="00CF6DA8"/>
    <w:rsid w:val="00CF703E"/>
    <w:rsid w:val="00CF7310"/>
    <w:rsid w:val="00CF79BB"/>
    <w:rsid w:val="00CF7C36"/>
    <w:rsid w:val="00D02C02"/>
    <w:rsid w:val="00D0352B"/>
    <w:rsid w:val="00D05EF9"/>
    <w:rsid w:val="00D064FB"/>
    <w:rsid w:val="00D0676C"/>
    <w:rsid w:val="00D07AC0"/>
    <w:rsid w:val="00D07C5A"/>
    <w:rsid w:val="00D07D06"/>
    <w:rsid w:val="00D07E51"/>
    <w:rsid w:val="00D10E2B"/>
    <w:rsid w:val="00D11402"/>
    <w:rsid w:val="00D12F15"/>
    <w:rsid w:val="00D144C9"/>
    <w:rsid w:val="00D16EFA"/>
    <w:rsid w:val="00D174FE"/>
    <w:rsid w:val="00D20FEB"/>
    <w:rsid w:val="00D2269C"/>
    <w:rsid w:val="00D227ED"/>
    <w:rsid w:val="00D23B01"/>
    <w:rsid w:val="00D24B66"/>
    <w:rsid w:val="00D25E27"/>
    <w:rsid w:val="00D26306"/>
    <w:rsid w:val="00D264D8"/>
    <w:rsid w:val="00D265E6"/>
    <w:rsid w:val="00D269E2"/>
    <w:rsid w:val="00D27B5C"/>
    <w:rsid w:val="00D302CC"/>
    <w:rsid w:val="00D304F4"/>
    <w:rsid w:val="00D30A8D"/>
    <w:rsid w:val="00D31018"/>
    <w:rsid w:val="00D312E7"/>
    <w:rsid w:val="00D32444"/>
    <w:rsid w:val="00D3391E"/>
    <w:rsid w:val="00D33C99"/>
    <w:rsid w:val="00D35A0A"/>
    <w:rsid w:val="00D35EE7"/>
    <w:rsid w:val="00D36870"/>
    <w:rsid w:val="00D37506"/>
    <w:rsid w:val="00D42176"/>
    <w:rsid w:val="00D44BF5"/>
    <w:rsid w:val="00D4541C"/>
    <w:rsid w:val="00D4685F"/>
    <w:rsid w:val="00D47D73"/>
    <w:rsid w:val="00D502A1"/>
    <w:rsid w:val="00D50481"/>
    <w:rsid w:val="00D505D5"/>
    <w:rsid w:val="00D51A83"/>
    <w:rsid w:val="00D51D6B"/>
    <w:rsid w:val="00D52C0C"/>
    <w:rsid w:val="00D53B23"/>
    <w:rsid w:val="00D53C46"/>
    <w:rsid w:val="00D5471A"/>
    <w:rsid w:val="00D54B04"/>
    <w:rsid w:val="00D57B85"/>
    <w:rsid w:val="00D57C0D"/>
    <w:rsid w:val="00D57DA2"/>
    <w:rsid w:val="00D60620"/>
    <w:rsid w:val="00D6063B"/>
    <w:rsid w:val="00D60F1A"/>
    <w:rsid w:val="00D61776"/>
    <w:rsid w:val="00D61E51"/>
    <w:rsid w:val="00D62B55"/>
    <w:rsid w:val="00D6379B"/>
    <w:rsid w:val="00D6387E"/>
    <w:rsid w:val="00D648FA"/>
    <w:rsid w:val="00D64AE4"/>
    <w:rsid w:val="00D6528A"/>
    <w:rsid w:val="00D66238"/>
    <w:rsid w:val="00D673A0"/>
    <w:rsid w:val="00D71B82"/>
    <w:rsid w:val="00D71BAA"/>
    <w:rsid w:val="00D71D0E"/>
    <w:rsid w:val="00D72E33"/>
    <w:rsid w:val="00D732F2"/>
    <w:rsid w:val="00D73440"/>
    <w:rsid w:val="00D73DD2"/>
    <w:rsid w:val="00D74249"/>
    <w:rsid w:val="00D74BCB"/>
    <w:rsid w:val="00D76B63"/>
    <w:rsid w:val="00D76D46"/>
    <w:rsid w:val="00D77CC2"/>
    <w:rsid w:val="00D8012A"/>
    <w:rsid w:val="00D8022F"/>
    <w:rsid w:val="00D8085E"/>
    <w:rsid w:val="00D80AA2"/>
    <w:rsid w:val="00D80D1B"/>
    <w:rsid w:val="00D81628"/>
    <w:rsid w:val="00D81683"/>
    <w:rsid w:val="00D82F6E"/>
    <w:rsid w:val="00D83171"/>
    <w:rsid w:val="00D8335B"/>
    <w:rsid w:val="00D85B1A"/>
    <w:rsid w:val="00D85FFB"/>
    <w:rsid w:val="00D86B1D"/>
    <w:rsid w:val="00D879C2"/>
    <w:rsid w:val="00D90834"/>
    <w:rsid w:val="00D9090E"/>
    <w:rsid w:val="00D923F4"/>
    <w:rsid w:val="00D92ADB"/>
    <w:rsid w:val="00D92F77"/>
    <w:rsid w:val="00D9309D"/>
    <w:rsid w:val="00D93A1C"/>
    <w:rsid w:val="00D9405C"/>
    <w:rsid w:val="00D94E55"/>
    <w:rsid w:val="00D94F7C"/>
    <w:rsid w:val="00D95AE6"/>
    <w:rsid w:val="00D97CAA"/>
    <w:rsid w:val="00DA0DE6"/>
    <w:rsid w:val="00DA15B6"/>
    <w:rsid w:val="00DA1816"/>
    <w:rsid w:val="00DA183D"/>
    <w:rsid w:val="00DA2787"/>
    <w:rsid w:val="00DA288A"/>
    <w:rsid w:val="00DA3104"/>
    <w:rsid w:val="00DA48DE"/>
    <w:rsid w:val="00DA5825"/>
    <w:rsid w:val="00DA650D"/>
    <w:rsid w:val="00DA7811"/>
    <w:rsid w:val="00DA7CC1"/>
    <w:rsid w:val="00DB1436"/>
    <w:rsid w:val="00DB3670"/>
    <w:rsid w:val="00DB3B23"/>
    <w:rsid w:val="00DB3F68"/>
    <w:rsid w:val="00DB4E34"/>
    <w:rsid w:val="00DB5638"/>
    <w:rsid w:val="00DB60B9"/>
    <w:rsid w:val="00DB6935"/>
    <w:rsid w:val="00DB6B0E"/>
    <w:rsid w:val="00DB7DFC"/>
    <w:rsid w:val="00DC04EC"/>
    <w:rsid w:val="00DC05ED"/>
    <w:rsid w:val="00DC23D5"/>
    <w:rsid w:val="00DC534B"/>
    <w:rsid w:val="00DC6021"/>
    <w:rsid w:val="00DC7072"/>
    <w:rsid w:val="00DC7539"/>
    <w:rsid w:val="00DC7B7F"/>
    <w:rsid w:val="00DD0092"/>
    <w:rsid w:val="00DD09DC"/>
    <w:rsid w:val="00DD18B1"/>
    <w:rsid w:val="00DD1C9F"/>
    <w:rsid w:val="00DD6777"/>
    <w:rsid w:val="00DD72AA"/>
    <w:rsid w:val="00DE0F6E"/>
    <w:rsid w:val="00DE12C5"/>
    <w:rsid w:val="00DE16A9"/>
    <w:rsid w:val="00DE2840"/>
    <w:rsid w:val="00DE36DD"/>
    <w:rsid w:val="00DE3CE3"/>
    <w:rsid w:val="00DE4182"/>
    <w:rsid w:val="00DE494C"/>
    <w:rsid w:val="00DE5469"/>
    <w:rsid w:val="00DE5CFE"/>
    <w:rsid w:val="00DE6284"/>
    <w:rsid w:val="00DE6678"/>
    <w:rsid w:val="00DE7A62"/>
    <w:rsid w:val="00DE7DAD"/>
    <w:rsid w:val="00DF1239"/>
    <w:rsid w:val="00DF18B7"/>
    <w:rsid w:val="00DF1F86"/>
    <w:rsid w:val="00DF213B"/>
    <w:rsid w:val="00DF23DE"/>
    <w:rsid w:val="00DF2435"/>
    <w:rsid w:val="00DF3305"/>
    <w:rsid w:val="00DF35DA"/>
    <w:rsid w:val="00DF47FD"/>
    <w:rsid w:val="00DF4F4F"/>
    <w:rsid w:val="00DF5006"/>
    <w:rsid w:val="00DF6285"/>
    <w:rsid w:val="00DF6E03"/>
    <w:rsid w:val="00DF74D4"/>
    <w:rsid w:val="00DF7810"/>
    <w:rsid w:val="00E00677"/>
    <w:rsid w:val="00E008CC"/>
    <w:rsid w:val="00E00A7F"/>
    <w:rsid w:val="00E00D80"/>
    <w:rsid w:val="00E0225A"/>
    <w:rsid w:val="00E02A9C"/>
    <w:rsid w:val="00E02AB7"/>
    <w:rsid w:val="00E02C55"/>
    <w:rsid w:val="00E0370F"/>
    <w:rsid w:val="00E044A6"/>
    <w:rsid w:val="00E04AF0"/>
    <w:rsid w:val="00E06776"/>
    <w:rsid w:val="00E06F63"/>
    <w:rsid w:val="00E10D42"/>
    <w:rsid w:val="00E1295C"/>
    <w:rsid w:val="00E12C4F"/>
    <w:rsid w:val="00E14F47"/>
    <w:rsid w:val="00E15514"/>
    <w:rsid w:val="00E155A9"/>
    <w:rsid w:val="00E156EF"/>
    <w:rsid w:val="00E15710"/>
    <w:rsid w:val="00E16A85"/>
    <w:rsid w:val="00E17356"/>
    <w:rsid w:val="00E17974"/>
    <w:rsid w:val="00E17BDA"/>
    <w:rsid w:val="00E17D6A"/>
    <w:rsid w:val="00E17FCE"/>
    <w:rsid w:val="00E202E3"/>
    <w:rsid w:val="00E20619"/>
    <w:rsid w:val="00E21484"/>
    <w:rsid w:val="00E21CFD"/>
    <w:rsid w:val="00E21DC4"/>
    <w:rsid w:val="00E22B72"/>
    <w:rsid w:val="00E22F64"/>
    <w:rsid w:val="00E23CD6"/>
    <w:rsid w:val="00E242C6"/>
    <w:rsid w:val="00E24DCE"/>
    <w:rsid w:val="00E2586D"/>
    <w:rsid w:val="00E26093"/>
    <w:rsid w:val="00E2611C"/>
    <w:rsid w:val="00E2624C"/>
    <w:rsid w:val="00E27E11"/>
    <w:rsid w:val="00E3086B"/>
    <w:rsid w:val="00E30D99"/>
    <w:rsid w:val="00E31A42"/>
    <w:rsid w:val="00E31B20"/>
    <w:rsid w:val="00E3281D"/>
    <w:rsid w:val="00E3325A"/>
    <w:rsid w:val="00E33B93"/>
    <w:rsid w:val="00E33C6E"/>
    <w:rsid w:val="00E3490C"/>
    <w:rsid w:val="00E34BF7"/>
    <w:rsid w:val="00E35C69"/>
    <w:rsid w:val="00E36232"/>
    <w:rsid w:val="00E37450"/>
    <w:rsid w:val="00E37574"/>
    <w:rsid w:val="00E40166"/>
    <w:rsid w:val="00E409D5"/>
    <w:rsid w:val="00E40B5B"/>
    <w:rsid w:val="00E40DE6"/>
    <w:rsid w:val="00E43940"/>
    <w:rsid w:val="00E4437A"/>
    <w:rsid w:val="00E44405"/>
    <w:rsid w:val="00E44729"/>
    <w:rsid w:val="00E463C8"/>
    <w:rsid w:val="00E46445"/>
    <w:rsid w:val="00E4670A"/>
    <w:rsid w:val="00E468CE"/>
    <w:rsid w:val="00E469B4"/>
    <w:rsid w:val="00E46EB1"/>
    <w:rsid w:val="00E479C2"/>
    <w:rsid w:val="00E50E79"/>
    <w:rsid w:val="00E51541"/>
    <w:rsid w:val="00E52600"/>
    <w:rsid w:val="00E52F14"/>
    <w:rsid w:val="00E53279"/>
    <w:rsid w:val="00E54E73"/>
    <w:rsid w:val="00E5536B"/>
    <w:rsid w:val="00E56303"/>
    <w:rsid w:val="00E56525"/>
    <w:rsid w:val="00E5690A"/>
    <w:rsid w:val="00E56D8D"/>
    <w:rsid w:val="00E573C1"/>
    <w:rsid w:val="00E578F7"/>
    <w:rsid w:val="00E57E3C"/>
    <w:rsid w:val="00E57E91"/>
    <w:rsid w:val="00E61079"/>
    <w:rsid w:val="00E6249D"/>
    <w:rsid w:val="00E62C55"/>
    <w:rsid w:val="00E63160"/>
    <w:rsid w:val="00E63AB6"/>
    <w:rsid w:val="00E66217"/>
    <w:rsid w:val="00E667B0"/>
    <w:rsid w:val="00E66F77"/>
    <w:rsid w:val="00E66FF5"/>
    <w:rsid w:val="00E672E6"/>
    <w:rsid w:val="00E674F9"/>
    <w:rsid w:val="00E67C54"/>
    <w:rsid w:val="00E70A09"/>
    <w:rsid w:val="00E70B50"/>
    <w:rsid w:val="00E71576"/>
    <w:rsid w:val="00E71B48"/>
    <w:rsid w:val="00E722D4"/>
    <w:rsid w:val="00E7295C"/>
    <w:rsid w:val="00E73629"/>
    <w:rsid w:val="00E737E8"/>
    <w:rsid w:val="00E73835"/>
    <w:rsid w:val="00E73F7B"/>
    <w:rsid w:val="00E746E3"/>
    <w:rsid w:val="00E7671B"/>
    <w:rsid w:val="00E76D66"/>
    <w:rsid w:val="00E80A4C"/>
    <w:rsid w:val="00E80CC2"/>
    <w:rsid w:val="00E80FCA"/>
    <w:rsid w:val="00E819A2"/>
    <w:rsid w:val="00E823B2"/>
    <w:rsid w:val="00E829CF"/>
    <w:rsid w:val="00E83913"/>
    <w:rsid w:val="00E83AA5"/>
    <w:rsid w:val="00E83D3F"/>
    <w:rsid w:val="00E83D72"/>
    <w:rsid w:val="00E84544"/>
    <w:rsid w:val="00E85DA9"/>
    <w:rsid w:val="00E879FB"/>
    <w:rsid w:val="00E87C26"/>
    <w:rsid w:val="00E903A3"/>
    <w:rsid w:val="00E90763"/>
    <w:rsid w:val="00E90966"/>
    <w:rsid w:val="00E9171F"/>
    <w:rsid w:val="00E91748"/>
    <w:rsid w:val="00E919B8"/>
    <w:rsid w:val="00E92841"/>
    <w:rsid w:val="00E92AD5"/>
    <w:rsid w:val="00E937E2"/>
    <w:rsid w:val="00E93827"/>
    <w:rsid w:val="00E949C9"/>
    <w:rsid w:val="00E950C2"/>
    <w:rsid w:val="00E95A8D"/>
    <w:rsid w:val="00E97B2B"/>
    <w:rsid w:val="00EA1FEA"/>
    <w:rsid w:val="00EA2C11"/>
    <w:rsid w:val="00EA36B0"/>
    <w:rsid w:val="00EA409C"/>
    <w:rsid w:val="00EA5314"/>
    <w:rsid w:val="00EA5662"/>
    <w:rsid w:val="00EA5D7C"/>
    <w:rsid w:val="00EA6B2A"/>
    <w:rsid w:val="00EA6D13"/>
    <w:rsid w:val="00EA74C1"/>
    <w:rsid w:val="00EA7923"/>
    <w:rsid w:val="00EA7ED9"/>
    <w:rsid w:val="00EA7FB9"/>
    <w:rsid w:val="00EB010A"/>
    <w:rsid w:val="00EB0DA5"/>
    <w:rsid w:val="00EB11A9"/>
    <w:rsid w:val="00EB20A3"/>
    <w:rsid w:val="00EB2B80"/>
    <w:rsid w:val="00EB30F2"/>
    <w:rsid w:val="00EB4D16"/>
    <w:rsid w:val="00EB4D9D"/>
    <w:rsid w:val="00EB51C6"/>
    <w:rsid w:val="00EB5381"/>
    <w:rsid w:val="00EB6634"/>
    <w:rsid w:val="00EB66F5"/>
    <w:rsid w:val="00EB7363"/>
    <w:rsid w:val="00EB7A0F"/>
    <w:rsid w:val="00EC01AC"/>
    <w:rsid w:val="00EC02C8"/>
    <w:rsid w:val="00EC0877"/>
    <w:rsid w:val="00EC12E6"/>
    <w:rsid w:val="00EC15D1"/>
    <w:rsid w:val="00EC2009"/>
    <w:rsid w:val="00EC2144"/>
    <w:rsid w:val="00EC2964"/>
    <w:rsid w:val="00EC2D08"/>
    <w:rsid w:val="00EC34B8"/>
    <w:rsid w:val="00EC3855"/>
    <w:rsid w:val="00EC38D9"/>
    <w:rsid w:val="00EC3A56"/>
    <w:rsid w:val="00EC3A86"/>
    <w:rsid w:val="00EC49F8"/>
    <w:rsid w:val="00ED0BE7"/>
    <w:rsid w:val="00ED1D69"/>
    <w:rsid w:val="00ED25AC"/>
    <w:rsid w:val="00ED50E5"/>
    <w:rsid w:val="00ED5AE7"/>
    <w:rsid w:val="00ED5F4D"/>
    <w:rsid w:val="00ED69D1"/>
    <w:rsid w:val="00ED6A36"/>
    <w:rsid w:val="00ED70EA"/>
    <w:rsid w:val="00ED71A3"/>
    <w:rsid w:val="00EE09A5"/>
    <w:rsid w:val="00EE0C04"/>
    <w:rsid w:val="00EE0EFD"/>
    <w:rsid w:val="00EE126C"/>
    <w:rsid w:val="00EE1D10"/>
    <w:rsid w:val="00EE2267"/>
    <w:rsid w:val="00EE2341"/>
    <w:rsid w:val="00EE2F5D"/>
    <w:rsid w:val="00EE33EC"/>
    <w:rsid w:val="00EE4676"/>
    <w:rsid w:val="00EE51DD"/>
    <w:rsid w:val="00EE717B"/>
    <w:rsid w:val="00EE7E3A"/>
    <w:rsid w:val="00EF032E"/>
    <w:rsid w:val="00EF29D2"/>
    <w:rsid w:val="00EF37BD"/>
    <w:rsid w:val="00EF44EE"/>
    <w:rsid w:val="00EF48B9"/>
    <w:rsid w:val="00EF4E7E"/>
    <w:rsid w:val="00EF5B49"/>
    <w:rsid w:val="00EF5DB7"/>
    <w:rsid w:val="00EF6278"/>
    <w:rsid w:val="00F002AE"/>
    <w:rsid w:val="00F00445"/>
    <w:rsid w:val="00F008D3"/>
    <w:rsid w:val="00F009E6"/>
    <w:rsid w:val="00F013DF"/>
    <w:rsid w:val="00F027EE"/>
    <w:rsid w:val="00F02E25"/>
    <w:rsid w:val="00F03633"/>
    <w:rsid w:val="00F07BB7"/>
    <w:rsid w:val="00F10256"/>
    <w:rsid w:val="00F10580"/>
    <w:rsid w:val="00F108AE"/>
    <w:rsid w:val="00F10EAC"/>
    <w:rsid w:val="00F11683"/>
    <w:rsid w:val="00F11FE8"/>
    <w:rsid w:val="00F13176"/>
    <w:rsid w:val="00F13BAC"/>
    <w:rsid w:val="00F14AF0"/>
    <w:rsid w:val="00F14DA4"/>
    <w:rsid w:val="00F14E15"/>
    <w:rsid w:val="00F155F7"/>
    <w:rsid w:val="00F16214"/>
    <w:rsid w:val="00F206A8"/>
    <w:rsid w:val="00F21002"/>
    <w:rsid w:val="00F221DA"/>
    <w:rsid w:val="00F22322"/>
    <w:rsid w:val="00F23321"/>
    <w:rsid w:val="00F250CA"/>
    <w:rsid w:val="00F25CF1"/>
    <w:rsid w:val="00F260C6"/>
    <w:rsid w:val="00F261C4"/>
    <w:rsid w:val="00F262C5"/>
    <w:rsid w:val="00F26684"/>
    <w:rsid w:val="00F27E73"/>
    <w:rsid w:val="00F27FD1"/>
    <w:rsid w:val="00F30397"/>
    <w:rsid w:val="00F304E0"/>
    <w:rsid w:val="00F30B44"/>
    <w:rsid w:val="00F31B0D"/>
    <w:rsid w:val="00F32283"/>
    <w:rsid w:val="00F328C9"/>
    <w:rsid w:val="00F34395"/>
    <w:rsid w:val="00F34E39"/>
    <w:rsid w:val="00F351A9"/>
    <w:rsid w:val="00F3538A"/>
    <w:rsid w:val="00F35503"/>
    <w:rsid w:val="00F375B1"/>
    <w:rsid w:val="00F37ED1"/>
    <w:rsid w:val="00F41C71"/>
    <w:rsid w:val="00F41D8E"/>
    <w:rsid w:val="00F430F8"/>
    <w:rsid w:val="00F434B6"/>
    <w:rsid w:val="00F4379B"/>
    <w:rsid w:val="00F443C3"/>
    <w:rsid w:val="00F460D0"/>
    <w:rsid w:val="00F47322"/>
    <w:rsid w:val="00F47352"/>
    <w:rsid w:val="00F500D0"/>
    <w:rsid w:val="00F50C7C"/>
    <w:rsid w:val="00F512BD"/>
    <w:rsid w:val="00F52BAE"/>
    <w:rsid w:val="00F52ECF"/>
    <w:rsid w:val="00F53E48"/>
    <w:rsid w:val="00F5405E"/>
    <w:rsid w:val="00F54F84"/>
    <w:rsid w:val="00F56057"/>
    <w:rsid w:val="00F561CA"/>
    <w:rsid w:val="00F57974"/>
    <w:rsid w:val="00F579A1"/>
    <w:rsid w:val="00F602A5"/>
    <w:rsid w:val="00F61258"/>
    <w:rsid w:val="00F61272"/>
    <w:rsid w:val="00F62C77"/>
    <w:rsid w:val="00F6332D"/>
    <w:rsid w:val="00F63445"/>
    <w:rsid w:val="00F63A02"/>
    <w:rsid w:val="00F64362"/>
    <w:rsid w:val="00F646D4"/>
    <w:rsid w:val="00F65228"/>
    <w:rsid w:val="00F65474"/>
    <w:rsid w:val="00F663A7"/>
    <w:rsid w:val="00F668AA"/>
    <w:rsid w:val="00F66F1A"/>
    <w:rsid w:val="00F6732C"/>
    <w:rsid w:val="00F67956"/>
    <w:rsid w:val="00F703FE"/>
    <w:rsid w:val="00F737B2"/>
    <w:rsid w:val="00F73DB1"/>
    <w:rsid w:val="00F7732E"/>
    <w:rsid w:val="00F810CE"/>
    <w:rsid w:val="00F81C13"/>
    <w:rsid w:val="00F8216B"/>
    <w:rsid w:val="00F830F3"/>
    <w:rsid w:val="00F832D1"/>
    <w:rsid w:val="00F83B42"/>
    <w:rsid w:val="00F8494A"/>
    <w:rsid w:val="00F84E81"/>
    <w:rsid w:val="00F85450"/>
    <w:rsid w:val="00F8675E"/>
    <w:rsid w:val="00F92EAE"/>
    <w:rsid w:val="00F936FE"/>
    <w:rsid w:val="00F94CCC"/>
    <w:rsid w:val="00F94F24"/>
    <w:rsid w:val="00F95D06"/>
    <w:rsid w:val="00F968A7"/>
    <w:rsid w:val="00F9722A"/>
    <w:rsid w:val="00F97B49"/>
    <w:rsid w:val="00F97EAD"/>
    <w:rsid w:val="00FA0CE7"/>
    <w:rsid w:val="00FA12D2"/>
    <w:rsid w:val="00FA1310"/>
    <w:rsid w:val="00FA14C2"/>
    <w:rsid w:val="00FA1C99"/>
    <w:rsid w:val="00FA2F0F"/>
    <w:rsid w:val="00FA357D"/>
    <w:rsid w:val="00FA3A0E"/>
    <w:rsid w:val="00FA51E5"/>
    <w:rsid w:val="00FA52C0"/>
    <w:rsid w:val="00FA6A31"/>
    <w:rsid w:val="00FA73F4"/>
    <w:rsid w:val="00FA7EFF"/>
    <w:rsid w:val="00FB0616"/>
    <w:rsid w:val="00FB15F2"/>
    <w:rsid w:val="00FB3400"/>
    <w:rsid w:val="00FB3CC3"/>
    <w:rsid w:val="00FB3D89"/>
    <w:rsid w:val="00FB5B15"/>
    <w:rsid w:val="00FB6858"/>
    <w:rsid w:val="00FC054F"/>
    <w:rsid w:val="00FC0573"/>
    <w:rsid w:val="00FC2599"/>
    <w:rsid w:val="00FC25D8"/>
    <w:rsid w:val="00FC38F2"/>
    <w:rsid w:val="00FC3A71"/>
    <w:rsid w:val="00FC4C8B"/>
    <w:rsid w:val="00FC4DC2"/>
    <w:rsid w:val="00FC4F7D"/>
    <w:rsid w:val="00FC5BD1"/>
    <w:rsid w:val="00FC5D16"/>
    <w:rsid w:val="00FC642B"/>
    <w:rsid w:val="00FC7447"/>
    <w:rsid w:val="00FC7E9C"/>
    <w:rsid w:val="00FD0D78"/>
    <w:rsid w:val="00FD13DF"/>
    <w:rsid w:val="00FD15AB"/>
    <w:rsid w:val="00FD34C0"/>
    <w:rsid w:val="00FD402E"/>
    <w:rsid w:val="00FD4285"/>
    <w:rsid w:val="00FD4484"/>
    <w:rsid w:val="00FD4861"/>
    <w:rsid w:val="00FE19C2"/>
    <w:rsid w:val="00FE1BB3"/>
    <w:rsid w:val="00FE2A41"/>
    <w:rsid w:val="00FE3050"/>
    <w:rsid w:val="00FE315B"/>
    <w:rsid w:val="00FE3279"/>
    <w:rsid w:val="00FE3A57"/>
    <w:rsid w:val="00FE3F8E"/>
    <w:rsid w:val="00FE4068"/>
    <w:rsid w:val="00FE5077"/>
    <w:rsid w:val="00FE6788"/>
    <w:rsid w:val="00FE6EC4"/>
    <w:rsid w:val="00FE76C1"/>
    <w:rsid w:val="00FF02FC"/>
    <w:rsid w:val="00FF2590"/>
    <w:rsid w:val="00FF349F"/>
    <w:rsid w:val="00FF4456"/>
    <w:rsid w:val="00FF5084"/>
    <w:rsid w:val="00FF5507"/>
    <w:rsid w:val="00FF5BAE"/>
    <w:rsid w:val="00FF5E59"/>
    <w:rsid w:val="00FF67AD"/>
    <w:rsid w:val="0111D1C2"/>
    <w:rsid w:val="01248F63"/>
    <w:rsid w:val="016DDE16"/>
    <w:rsid w:val="0195ADE4"/>
    <w:rsid w:val="021174A7"/>
    <w:rsid w:val="021D258F"/>
    <w:rsid w:val="021F6CA1"/>
    <w:rsid w:val="024EDD49"/>
    <w:rsid w:val="027A4C28"/>
    <w:rsid w:val="02837B2C"/>
    <w:rsid w:val="02E36BB1"/>
    <w:rsid w:val="02EBA8A6"/>
    <w:rsid w:val="030C3D56"/>
    <w:rsid w:val="0313FD4C"/>
    <w:rsid w:val="033FC3D2"/>
    <w:rsid w:val="03710A06"/>
    <w:rsid w:val="03944B26"/>
    <w:rsid w:val="03973E6B"/>
    <w:rsid w:val="03A241C4"/>
    <w:rsid w:val="03A910BA"/>
    <w:rsid w:val="03BC6FC8"/>
    <w:rsid w:val="03CB9100"/>
    <w:rsid w:val="03D6FE80"/>
    <w:rsid w:val="03FDAD15"/>
    <w:rsid w:val="041D53B2"/>
    <w:rsid w:val="042B6B0B"/>
    <w:rsid w:val="0442CD00"/>
    <w:rsid w:val="0468A028"/>
    <w:rsid w:val="047F9675"/>
    <w:rsid w:val="04812CAD"/>
    <w:rsid w:val="04814346"/>
    <w:rsid w:val="0497C0A9"/>
    <w:rsid w:val="049AA89E"/>
    <w:rsid w:val="04CACBFF"/>
    <w:rsid w:val="04FA6012"/>
    <w:rsid w:val="05117EFC"/>
    <w:rsid w:val="05B2E415"/>
    <w:rsid w:val="05B5F16C"/>
    <w:rsid w:val="05FFB28C"/>
    <w:rsid w:val="0609E024"/>
    <w:rsid w:val="0628EFE7"/>
    <w:rsid w:val="06669C60"/>
    <w:rsid w:val="0693DD01"/>
    <w:rsid w:val="06A8D217"/>
    <w:rsid w:val="06AD7534"/>
    <w:rsid w:val="06BAF03A"/>
    <w:rsid w:val="06C3B568"/>
    <w:rsid w:val="06E12534"/>
    <w:rsid w:val="06FB4537"/>
    <w:rsid w:val="07014F8D"/>
    <w:rsid w:val="0727FAA2"/>
    <w:rsid w:val="077DDB3E"/>
    <w:rsid w:val="078CBAF9"/>
    <w:rsid w:val="07B1E4D0"/>
    <w:rsid w:val="081E30BB"/>
    <w:rsid w:val="0828D145"/>
    <w:rsid w:val="085A2902"/>
    <w:rsid w:val="0877F8EE"/>
    <w:rsid w:val="08BAFC18"/>
    <w:rsid w:val="08CFA018"/>
    <w:rsid w:val="08EF66BE"/>
    <w:rsid w:val="0902E101"/>
    <w:rsid w:val="094E8A52"/>
    <w:rsid w:val="09788D6C"/>
    <w:rsid w:val="09C4B02E"/>
    <w:rsid w:val="0AA97C1B"/>
    <w:rsid w:val="0AE36267"/>
    <w:rsid w:val="0B221565"/>
    <w:rsid w:val="0B599023"/>
    <w:rsid w:val="0BA1B8D8"/>
    <w:rsid w:val="0BD573E8"/>
    <w:rsid w:val="0BD5D558"/>
    <w:rsid w:val="0BFB810B"/>
    <w:rsid w:val="0BFC360E"/>
    <w:rsid w:val="0C13AD49"/>
    <w:rsid w:val="0C30531D"/>
    <w:rsid w:val="0C448C0C"/>
    <w:rsid w:val="0C71CB9A"/>
    <w:rsid w:val="0C77E834"/>
    <w:rsid w:val="0C8555F3"/>
    <w:rsid w:val="0C8D7942"/>
    <w:rsid w:val="0CA5230B"/>
    <w:rsid w:val="0CDAD161"/>
    <w:rsid w:val="0CF3CB9E"/>
    <w:rsid w:val="0D23003B"/>
    <w:rsid w:val="0D2BE8C0"/>
    <w:rsid w:val="0E13B895"/>
    <w:rsid w:val="0E165349"/>
    <w:rsid w:val="0E17DBB8"/>
    <w:rsid w:val="0E5A29DF"/>
    <w:rsid w:val="0EA61FDE"/>
    <w:rsid w:val="0EAB27A6"/>
    <w:rsid w:val="0F030F58"/>
    <w:rsid w:val="0F194BA2"/>
    <w:rsid w:val="0F4FCB51"/>
    <w:rsid w:val="0F7B1DF1"/>
    <w:rsid w:val="0FCB27CD"/>
    <w:rsid w:val="100D0F1A"/>
    <w:rsid w:val="102E6CA4"/>
    <w:rsid w:val="103400C3"/>
    <w:rsid w:val="103B1BEC"/>
    <w:rsid w:val="10A018FE"/>
    <w:rsid w:val="10B7A247"/>
    <w:rsid w:val="10D50406"/>
    <w:rsid w:val="10DF1AC8"/>
    <w:rsid w:val="113DC02F"/>
    <w:rsid w:val="114668F6"/>
    <w:rsid w:val="11521A3A"/>
    <w:rsid w:val="11836A68"/>
    <w:rsid w:val="11F4D30A"/>
    <w:rsid w:val="122CA709"/>
    <w:rsid w:val="1247B7DF"/>
    <w:rsid w:val="1259D719"/>
    <w:rsid w:val="1279E834"/>
    <w:rsid w:val="128B6822"/>
    <w:rsid w:val="12C8BFE0"/>
    <w:rsid w:val="12CE3EB0"/>
    <w:rsid w:val="12FB3C32"/>
    <w:rsid w:val="135C82AC"/>
    <w:rsid w:val="1377ADDF"/>
    <w:rsid w:val="1398078F"/>
    <w:rsid w:val="13A9F2F0"/>
    <w:rsid w:val="13EDACD1"/>
    <w:rsid w:val="13F12A34"/>
    <w:rsid w:val="1458BEF4"/>
    <w:rsid w:val="145AFF20"/>
    <w:rsid w:val="14650FA9"/>
    <w:rsid w:val="1480C448"/>
    <w:rsid w:val="14A91064"/>
    <w:rsid w:val="1503EE16"/>
    <w:rsid w:val="153BAABC"/>
    <w:rsid w:val="15B0A858"/>
    <w:rsid w:val="15B2DC7E"/>
    <w:rsid w:val="15C2716C"/>
    <w:rsid w:val="15F7FE9A"/>
    <w:rsid w:val="165AAA14"/>
    <w:rsid w:val="168964D9"/>
    <w:rsid w:val="1696BDBC"/>
    <w:rsid w:val="169D45D3"/>
    <w:rsid w:val="16A38628"/>
    <w:rsid w:val="16B0C1E2"/>
    <w:rsid w:val="16C27EB8"/>
    <w:rsid w:val="16E8E8C5"/>
    <w:rsid w:val="171983B2"/>
    <w:rsid w:val="17C72571"/>
    <w:rsid w:val="17CC3A2F"/>
    <w:rsid w:val="18097669"/>
    <w:rsid w:val="18607F28"/>
    <w:rsid w:val="1863F0CE"/>
    <w:rsid w:val="188B7A10"/>
    <w:rsid w:val="18D12FEA"/>
    <w:rsid w:val="18EA10F5"/>
    <w:rsid w:val="1917CB71"/>
    <w:rsid w:val="194C0C2E"/>
    <w:rsid w:val="19B76DA3"/>
    <w:rsid w:val="19C28D19"/>
    <w:rsid w:val="19D54EEA"/>
    <w:rsid w:val="1A1AC84E"/>
    <w:rsid w:val="1A3FA631"/>
    <w:rsid w:val="1A550E38"/>
    <w:rsid w:val="1A74504A"/>
    <w:rsid w:val="1A76A383"/>
    <w:rsid w:val="1AD645F7"/>
    <w:rsid w:val="1B1C9EFF"/>
    <w:rsid w:val="1B459F04"/>
    <w:rsid w:val="1BA281FC"/>
    <w:rsid w:val="1BAF25CE"/>
    <w:rsid w:val="1BF1A997"/>
    <w:rsid w:val="1CAA629C"/>
    <w:rsid w:val="1CC7E3BA"/>
    <w:rsid w:val="1CEAE31E"/>
    <w:rsid w:val="1D050321"/>
    <w:rsid w:val="1D2373DC"/>
    <w:rsid w:val="1D26A4D3"/>
    <w:rsid w:val="1D5696B2"/>
    <w:rsid w:val="1D62035A"/>
    <w:rsid w:val="1D741BEB"/>
    <w:rsid w:val="1D9B8DA1"/>
    <w:rsid w:val="1E334440"/>
    <w:rsid w:val="1E4A95EE"/>
    <w:rsid w:val="1E902988"/>
    <w:rsid w:val="1E98727A"/>
    <w:rsid w:val="1EC3F03B"/>
    <w:rsid w:val="1ED9F1B4"/>
    <w:rsid w:val="1F187429"/>
    <w:rsid w:val="1F3E7403"/>
    <w:rsid w:val="1F483475"/>
    <w:rsid w:val="1F6F45C6"/>
    <w:rsid w:val="1FA3CBBF"/>
    <w:rsid w:val="1FD19FDE"/>
    <w:rsid w:val="1FE1F0A4"/>
    <w:rsid w:val="1FFE7ADE"/>
    <w:rsid w:val="2052F111"/>
    <w:rsid w:val="20961174"/>
    <w:rsid w:val="209E8BD8"/>
    <w:rsid w:val="20A80C8F"/>
    <w:rsid w:val="20BA9D7E"/>
    <w:rsid w:val="20E15E45"/>
    <w:rsid w:val="20E23E2B"/>
    <w:rsid w:val="20E802B0"/>
    <w:rsid w:val="2108AD33"/>
    <w:rsid w:val="210DF09A"/>
    <w:rsid w:val="215C47A3"/>
    <w:rsid w:val="21880FE4"/>
    <w:rsid w:val="21B0BE51"/>
    <w:rsid w:val="21C0FD09"/>
    <w:rsid w:val="21C3A119"/>
    <w:rsid w:val="21C3B873"/>
    <w:rsid w:val="2205F3F8"/>
    <w:rsid w:val="2273E9A8"/>
    <w:rsid w:val="227B8984"/>
    <w:rsid w:val="227F3DBF"/>
    <w:rsid w:val="2281E373"/>
    <w:rsid w:val="228B37D4"/>
    <w:rsid w:val="2297B6F9"/>
    <w:rsid w:val="229C4B09"/>
    <w:rsid w:val="22BA3690"/>
    <w:rsid w:val="23282A79"/>
    <w:rsid w:val="2365CC55"/>
    <w:rsid w:val="23841BFF"/>
    <w:rsid w:val="239492D7"/>
    <w:rsid w:val="23AA065E"/>
    <w:rsid w:val="23D4821E"/>
    <w:rsid w:val="23E555D7"/>
    <w:rsid w:val="23E7212D"/>
    <w:rsid w:val="23ED4B06"/>
    <w:rsid w:val="23F962EA"/>
    <w:rsid w:val="2408469E"/>
    <w:rsid w:val="2458922E"/>
    <w:rsid w:val="245914A3"/>
    <w:rsid w:val="2463E7C9"/>
    <w:rsid w:val="246C982A"/>
    <w:rsid w:val="24E9A498"/>
    <w:rsid w:val="252C592B"/>
    <w:rsid w:val="2539AB37"/>
    <w:rsid w:val="257182A8"/>
    <w:rsid w:val="2579AE3B"/>
    <w:rsid w:val="2595BA3D"/>
    <w:rsid w:val="25D1AE29"/>
    <w:rsid w:val="260602B5"/>
    <w:rsid w:val="26D4CF7F"/>
    <w:rsid w:val="26D7126C"/>
    <w:rsid w:val="272E4B61"/>
    <w:rsid w:val="2733601F"/>
    <w:rsid w:val="27602AD0"/>
    <w:rsid w:val="276D7E8A"/>
    <w:rsid w:val="27820F11"/>
    <w:rsid w:val="27A03FD2"/>
    <w:rsid w:val="27C2CFD6"/>
    <w:rsid w:val="27CCF53D"/>
    <w:rsid w:val="27E1AD11"/>
    <w:rsid w:val="27F1D363"/>
    <w:rsid w:val="2800E8F2"/>
    <w:rsid w:val="2817A22B"/>
    <w:rsid w:val="2821113A"/>
    <w:rsid w:val="284ADCF6"/>
    <w:rsid w:val="28542094"/>
    <w:rsid w:val="2860A0A6"/>
    <w:rsid w:val="28704FDD"/>
    <w:rsid w:val="28A039C5"/>
    <w:rsid w:val="2929C959"/>
    <w:rsid w:val="292A0563"/>
    <w:rsid w:val="29487A47"/>
    <w:rsid w:val="2962E3CB"/>
    <w:rsid w:val="2968C1EE"/>
    <w:rsid w:val="29F48E2F"/>
    <w:rsid w:val="2A14115E"/>
    <w:rsid w:val="2A24B3DA"/>
    <w:rsid w:val="2A3FDF0D"/>
    <w:rsid w:val="2A7E928F"/>
    <w:rsid w:val="2A7F72DD"/>
    <w:rsid w:val="2B434940"/>
    <w:rsid w:val="2B4C8756"/>
    <w:rsid w:val="2B4DBAD3"/>
    <w:rsid w:val="2B5439F0"/>
    <w:rsid w:val="2BE3145E"/>
    <w:rsid w:val="2C14F479"/>
    <w:rsid w:val="2C3DC6A5"/>
    <w:rsid w:val="2C709839"/>
    <w:rsid w:val="2CDDEB95"/>
    <w:rsid w:val="2CFC2FE7"/>
    <w:rsid w:val="2D0F984A"/>
    <w:rsid w:val="2D2360AF"/>
    <w:rsid w:val="2D254D96"/>
    <w:rsid w:val="2E0E0A4F"/>
    <w:rsid w:val="2E7D3B86"/>
    <w:rsid w:val="2EAC8A5F"/>
    <w:rsid w:val="2EC83831"/>
    <w:rsid w:val="2ED08301"/>
    <w:rsid w:val="2EDAF760"/>
    <w:rsid w:val="2EF1CDF6"/>
    <w:rsid w:val="2F277093"/>
    <w:rsid w:val="2F515A97"/>
    <w:rsid w:val="2FC3E1A1"/>
    <w:rsid w:val="2FCA3B90"/>
    <w:rsid w:val="2FE36266"/>
    <w:rsid w:val="2FF2F52F"/>
    <w:rsid w:val="3001AAA5"/>
    <w:rsid w:val="301F1AED"/>
    <w:rsid w:val="302AD1AD"/>
    <w:rsid w:val="3060642A"/>
    <w:rsid w:val="30D290A2"/>
    <w:rsid w:val="30E003E1"/>
    <w:rsid w:val="30E27707"/>
    <w:rsid w:val="30E38BFA"/>
    <w:rsid w:val="30E48E12"/>
    <w:rsid w:val="31A4B802"/>
    <w:rsid w:val="31BE8FEE"/>
    <w:rsid w:val="31DA7B1F"/>
    <w:rsid w:val="31F37AF6"/>
    <w:rsid w:val="31FB6781"/>
    <w:rsid w:val="324802E0"/>
    <w:rsid w:val="3255255F"/>
    <w:rsid w:val="3269A7FA"/>
    <w:rsid w:val="32BC4DEB"/>
    <w:rsid w:val="32D1A1A4"/>
    <w:rsid w:val="32E619A7"/>
    <w:rsid w:val="32F4A108"/>
    <w:rsid w:val="331B3A40"/>
    <w:rsid w:val="331D3DD4"/>
    <w:rsid w:val="333997F7"/>
    <w:rsid w:val="33538C46"/>
    <w:rsid w:val="33B43415"/>
    <w:rsid w:val="33BFB81E"/>
    <w:rsid w:val="33FAEA6E"/>
    <w:rsid w:val="34005E87"/>
    <w:rsid w:val="3404AF0D"/>
    <w:rsid w:val="340CE831"/>
    <w:rsid w:val="342BCC40"/>
    <w:rsid w:val="343901A2"/>
    <w:rsid w:val="343C1995"/>
    <w:rsid w:val="3473F332"/>
    <w:rsid w:val="348FCAE0"/>
    <w:rsid w:val="34EFED02"/>
    <w:rsid w:val="351BCBE3"/>
    <w:rsid w:val="356827E1"/>
    <w:rsid w:val="35A0DB7F"/>
    <w:rsid w:val="35ABED20"/>
    <w:rsid w:val="35ACADBF"/>
    <w:rsid w:val="35C5C6A8"/>
    <w:rsid w:val="35E09E8E"/>
    <w:rsid w:val="36020256"/>
    <w:rsid w:val="364D5239"/>
    <w:rsid w:val="3684D80C"/>
    <w:rsid w:val="36B3A644"/>
    <w:rsid w:val="36EA1D96"/>
    <w:rsid w:val="3743403B"/>
    <w:rsid w:val="3748EC71"/>
    <w:rsid w:val="379B2CC0"/>
    <w:rsid w:val="37DE6639"/>
    <w:rsid w:val="3822F8E3"/>
    <w:rsid w:val="3874C9BA"/>
    <w:rsid w:val="38892E37"/>
    <w:rsid w:val="38923F6A"/>
    <w:rsid w:val="38C8B4BE"/>
    <w:rsid w:val="38C96A8B"/>
    <w:rsid w:val="38D37912"/>
    <w:rsid w:val="38D3CFE4"/>
    <w:rsid w:val="38E8BF14"/>
    <w:rsid w:val="38EAB11F"/>
    <w:rsid w:val="39E2ACA5"/>
    <w:rsid w:val="39F1BD68"/>
    <w:rsid w:val="39F211D9"/>
    <w:rsid w:val="3A1F29A9"/>
    <w:rsid w:val="3A3AFECC"/>
    <w:rsid w:val="3A60458B"/>
    <w:rsid w:val="3A6DA5B3"/>
    <w:rsid w:val="3A71B81D"/>
    <w:rsid w:val="3A863E61"/>
    <w:rsid w:val="3A8847E8"/>
    <w:rsid w:val="3AAA083F"/>
    <w:rsid w:val="3AC4CEBC"/>
    <w:rsid w:val="3B01E98B"/>
    <w:rsid w:val="3B51102F"/>
    <w:rsid w:val="3B67DAAC"/>
    <w:rsid w:val="3B9B595B"/>
    <w:rsid w:val="3BD60D97"/>
    <w:rsid w:val="3C028E3C"/>
    <w:rsid w:val="3C0CE49C"/>
    <w:rsid w:val="3C1CA5AB"/>
    <w:rsid w:val="3C3C26FC"/>
    <w:rsid w:val="3C485B47"/>
    <w:rsid w:val="3D27E766"/>
    <w:rsid w:val="3DB7C94E"/>
    <w:rsid w:val="3DBFBECB"/>
    <w:rsid w:val="3DEB846B"/>
    <w:rsid w:val="3DF67C8F"/>
    <w:rsid w:val="3E00BB51"/>
    <w:rsid w:val="3E2ACF24"/>
    <w:rsid w:val="3E59ED07"/>
    <w:rsid w:val="3E7C0200"/>
    <w:rsid w:val="3F0D4142"/>
    <w:rsid w:val="3F0EB806"/>
    <w:rsid w:val="3F2B0791"/>
    <w:rsid w:val="3F49FEB5"/>
    <w:rsid w:val="3FC64A4B"/>
    <w:rsid w:val="3FD502D2"/>
    <w:rsid w:val="3FDB7368"/>
    <w:rsid w:val="3FE868B8"/>
    <w:rsid w:val="3FF6F706"/>
    <w:rsid w:val="3FFE4C19"/>
    <w:rsid w:val="402E71C4"/>
    <w:rsid w:val="403CF925"/>
    <w:rsid w:val="40499CF7"/>
    <w:rsid w:val="40998832"/>
    <w:rsid w:val="413B38EE"/>
    <w:rsid w:val="4166B396"/>
    <w:rsid w:val="416EFE0B"/>
    <w:rsid w:val="41A89B89"/>
    <w:rsid w:val="41AF9742"/>
    <w:rsid w:val="420B403A"/>
    <w:rsid w:val="4256FEC2"/>
    <w:rsid w:val="426542A1"/>
    <w:rsid w:val="426A8A30"/>
    <w:rsid w:val="42790B72"/>
    <w:rsid w:val="42B51A24"/>
    <w:rsid w:val="42B76DAA"/>
    <w:rsid w:val="42BF8A51"/>
    <w:rsid w:val="42C7152D"/>
    <w:rsid w:val="42C99158"/>
    <w:rsid w:val="42D0BCC4"/>
    <w:rsid w:val="43043494"/>
    <w:rsid w:val="43326E59"/>
    <w:rsid w:val="434F28FE"/>
    <w:rsid w:val="4357A84C"/>
    <w:rsid w:val="435B8BDF"/>
    <w:rsid w:val="43610FAA"/>
    <w:rsid w:val="4386387A"/>
    <w:rsid w:val="439F73B7"/>
    <w:rsid w:val="43AB5FBE"/>
    <w:rsid w:val="43AD0C4B"/>
    <w:rsid w:val="43E51E81"/>
    <w:rsid w:val="442616AA"/>
    <w:rsid w:val="4450EA85"/>
    <w:rsid w:val="44AA1D8A"/>
    <w:rsid w:val="45CE9C92"/>
    <w:rsid w:val="45E94D33"/>
    <w:rsid w:val="4600F6FC"/>
    <w:rsid w:val="4603175D"/>
    <w:rsid w:val="460C4C97"/>
    <w:rsid w:val="46532205"/>
    <w:rsid w:val="4660A728"/>
    <w:rsid w:val="467387F8"/>
    <w:rsid w:val="468034CD"/>
    <w:rsid w:val="46B7E25C"/>
    <w:rsid w:val="46D4F087"/>
    <w:rsid w:val="46D7DDD3"/>
    <w:rsid w:val="476F62EA"/>
    <w:rsid w:val="478B0DEE"/>
    <w:rsid w:val="479AECDB"/>
    <w:rsid w:val="47A7766F"/>
    <w:rsid w:val="47B5FDD0"/>
    <w:rsid w:val="47C84DD8"/>
    <w:rsid w:val="47E50125"/>
    <w:rsid w:val="4800EBD0"/>
    <w:rsid w:val="485B854C"/>
    <w:rsid w:val="48619395"/>
    <w:rsid w:val="48BBAC24"/>
    <w:rsid w:val="48E12B21"/>
    <w:rsid w:val="48F30957"/>
    <w:rsid w:val="4926DE4F"/>
    <w:rsid w:val="492ECBD5"/>
    <w:rsid w:val="49442B05"/>
    <w:rsid w:val="4946C501"/>
    <w:rsid w:val="4948C640"/>
    <w:rsid w:val="4960E74F"/>
    <w:rsid w:val="496CD550"/>
    <w:rsid w:val="49A9F4B7"/>
    <w:rsid w:val="49D3E79B"/>
    <w:rsid w:val="49FBECEF"/>
    <w:rsid w:val="4A00411E"/>
    <w:rsid w:val="4A0178E5"/>
    <w:rsid w:val="4A3EBB94"/>
    <w:rsid w:val="4A4D3CC8"/>
    <w:rsid w:val="4AB240D7"/>
    <w:rsid w:val="4AB4D95D"/>
    <w:rsid w:val="4ACDEE88"/>
    <w:rsid w:val="4B1F0B44"/>
    <w:rsid w:val="4BD4172A"/>
    <w:rsid w:val="4BDD7E88"/>
    <w:rsid w:val="4C025CAE"/>
    <w:rsid w:val="4C0CF737"/>
    <w:rsid w:val="4C571023"/>
    <w:rsid w:val="4C7BCBC7"/>
    <w:rsid w:val="4D053794"/>
    <w:rsid w:val="4D46A436"/>
    <w:rsid w:val="4D656C16"/>
    <w:rsid w:val="4D76C9E1"/>
    <w:rsid w:val="4D846D3A"/>
    <w:rsid w:val="4D9C66A7"/>
    <w:rsid w:val="4DD90B69"/>
    <w:rsid w:val="4EA1F06C"/>
    <w:rsid w:val="4EC67F0B"/>
    <w:rsid w:val="4EC7D62E"/>
    <w:rsid w:val="4ECBC6E9"/>
    <w:rsid w:val="4ED26761"/>
    <w:rsid w:val="4F28B82B"/>
    <w:rsid w:val="4FB36C89"/>
    <w:rsid w:val="4FD5FC0D"/>
    <w:rsid w:val="4FEC3914"/>
    <w:rsid w:val="4FFA1E99"/>
    <w:rsid w:val="5007896E"/>
    <w:rsid w:val="50296A6F"/>
    <w:rsid w:val="503644A9"/>
    <w:rsid w:val="5038C552"/>
    <w:rsid w:val="504D0EE3"/>
    <w:rsid w:val="50819449"/>
    <w:rsid w:val="50AB7730"/>
    <w:rsid w:val="50CE3229"/>
    <w:rsid w:val="512B930A"/>
    <w:rsid w:val="51381B02"/>
    <w:rsid w:val="5140078D"/>
    <w:rsid w:val="51747B69"/>
    <w:rsid w:val="520C8ACA"/>
    <w:rsid w:val="5218E764"/>
    <w:rsid w:val="521E939A"/>
    <w:rsid w:val="522C65F4"/>
    <w:rsid w:val="52597AE6"/>
    <w:rsid w:val="529AB7EA"/>
    <w:rsid w:val="52B7D957"/>
    <w:rsid w:val="52F46DB3"/>
    <w:rsid w:val="530A77DB"/>
    <w:rsid w:val="5315F7A8"/>
    <w:rsid w:val="532B30C0"/>
    <w:rsid w:val="5343597D"/>
    <w:rsid w:val="53494F19"/>
    <w:rsid w:val="53942D06"/>
    <w:rsid w:val="539B7A22"/>
    <w:rsid w:val="53A8833E"/>
    <w:rsid w:val="53D014CE"/>
    <w:rsid w:val="542B1165"/>
    <w:rsid w:val="54871DB9"/>
    <w:rsid w:val="54B3B599"/>
    <w:rsid w:val="5510A5F5"/>
    <w:rsid w:val="55A73B66"/>
    <w:rsid w:val="55F3F75F"/>
    <w:rsid w:val="560985B0"/>
    <w:rsid w:val="5646B70F"/>
    <w:rsid w:val="5650E7BB"/>
    <w:rsid w:val="5660D712"/>
    <w:rsid w:val="566F53DB"/>
    <w:rsid w:val="56A16A94"/>
    <w:rsid w:val="56F1FCF3"/>
    <w:rsid w:val="5711CE25"/>
    <w:rsid w:val="572137E6"/>
    <w:rsid w:val="57A09E33"/>
    <w:rsid w:val="57AC8FBB"/>
    <w:rsid w:val="58676361"/>
    <w:rsid w:val="5874481A"/>
    <w:rsid w:val="58DF86E7"/>
    <w:rsid w:val="58E54B1A"/>
    <w:rsid w:val="58FE0327"/>
    <w:rsid w:val="59083102"/>
    <w:rsid w:val="5952E96D"/>
    <w:rsid w:val="59580736"/>
    <w:rsid w:val="59BECE0B"/>
    <w:rsid w:val="59C20237"/>
    <w:rsid w:val="59D90B56"/>
    <w:rsid w:val="5A48D76F"/>
    <w:rsid w:val="5A7B5748"/>
    <w:rsid w:val="5AE0C000"/>
    <w:rsid w:val="5B096B14"/>
    <w:rsid w:val="5B793F24"/>
    <w:rsid w:val="5BDFD6CA"/>
    <w:rsid w:val="5BF01582"/>
    <w:rsid w:val="5BFF7F9C"/>
    <w:rsid w:val="5C21A68B"/>
    <w:rsid w:val="5C44FBC8"/>
    <w:rsid w:val="5C617E24"/>
    <w:rsid w:val="5C69C4A8"/>
    <w:rsid w:val="5C89F2B7"/>
    <w:rsid w:val="5C8A1042"/>
    <w:rsid w:val="5CCEA18F"/>
    <w:rsid w:val="5CD7BAB1"/>
    <w:rsid w:val="5CDFCC98"/>
    <w:rsid w:val="5CF37FB5"/>
    <w:rsid w:val="5CF5F2DB"/>
    <w:rsid w:val="5D2D90E7"/>
    <w:rsid w:val="5D403159"/>
    <w:rsid w:val="5D572AF7"/>
    <w:rsid w:val="5D5D92E2"/>
    <w:rsid w:val="5D5E1C95"/>
    <w:rsid w:val="5D64742D"/>
    <w:rsid w:val="5D9CBC56"/>
    <w:rsid w:val="5DBFBBBA"/>
    <w:rsid w:val="5DF6C009"/>
    <w:rsid w:val="5DFEA49D"/>
    <w:rsid w:val="5E0E51B0"/>
    <w:rsid w:val="5E1006C8"/>
    <w:rsid w:val="5E2B20C2"/>
    <w:rsid w:val="5E2ED23F"/>
    <w:rsid w:val="5E328DFE"/>
    <w:rsid w:val="5E472033"/>
    <w:rsid w:val="5E4B8817"/>
    <w:rsid w:val="5E732907"/>
    <w:rsid w:val="5E7D002E"/>
    <w:rsid w:val="5E817296"/>
    <w:rsid w:val="5F0BF43E"/>
    <w:rsid w:val="5F613F81"/>
    <w:rsid w:val="5F6949AB"/>
    <w:rsid w:val="5F6D44EE"/>
    <w:rsid w:val="60270689"/>
    <w:rsid w:val="60797AF8"/>
    <w:rsid w:val="60A72D7D"/>
    <w:rsid w:val="60DB0FEE"/>
    <w:rsid w:val="612A3F3A"/>
    <w:rsid w:val="613FA032"/>
    <w:rsid w:val="6145EC9F"/>
    <w:rsid w:val="614DA754"/>
    <w:rsid w:val="61736982"/>
    <w:rsid w:val="6182F219"/>
    <w:rsid w:val="6189FA2A"/>
    <w:rsid w:val="618F32E6"/>
    <w:rsid w:val="619238E4"/>
    <w:rsid w:val="61B53848"/>
    <w:rsid w:val="61B639A8"/>
    <w:rsid w:val="61E55DF3"/>
    <w:rsid w:val="61EF1B83"/>
    <w:rsid w:val="61FC0DB6"/>
    <w:rsid w:val="62221ACC"/>
    <w:rsid w:val="625351DC"/>
    <w:rsid w:val="627022CA"/>
    <w:rsid w:val="627DDC38"/>
    <w:rsid w:val="62CEBCAB"/>
    <w:rsid w:val="62DBC2EE"/>
    <w:rsid w:val="62E0DDB8"/>
    <w:rsid w:val="62F2230C"/>
    <w:rsid w:val="6304161E"/>
    <w:rsid w:val="633F0172"/>
    <w:rsid w:val="6340ED0B"/>
    <w:rsid w:val="638087CB"/>
    <w:rsid w:val="638F0F2C"/>
    <w:rsid w:val="63B3E44F"/>
    <w:rsid w:val="63D5E49A"/>
    <w:rsid w:val="642DD86B"/>
    <w:rsid w:val="643BF691"/>
    <w:rsid w:val="650BF5D3"/>
    <w:rsid w:val="652B73A1"/>
    <w:rsid w:val="658222F0"/>
    <w:rsid w:val="65C7216F"/>
    <w:rsid w:val="65DA9C46"/>
    <w:rsid w:val="660983B1"/>
    <w:rsid w:val="6675CBEC"/>
    <w:rsid w:val="66F260E7"/>
    <w:rsid w:val="67678952"/>
    <w:rsid w:val="6769DE40"/>
    <w:rsid w:val="680B4883"/>
    <w:rsid w:val="6822A54E"/>
    <w:rsid w:val="6836B5FD"/>
    <w:rsid w:val="68EC6E2D"/>
    <w:rsid w:val="690BA2EE"/>
    <w:rsid w:val="691FB592"/>
    <w:rsid w:val="69260F81"/>
    <w:rsid w:val="693B633A"/>
    <w:rsid w:val="694660FC"/>
    <w:rsid w:val="6958EB52"/>
    <w:rsid w:val="696A0807"/>
    <w:rsid w:val="696D25D6"/>
    <w:rsid w:val="697F080F"/>
    <w:rsid w:val="6985B30B"/>
    <w:rsid w:val="69A27585"/>
    <w:rsid w:val="69E7F5CE"/>
    <w:rsid w:val="6A47C598"/>
    <w:rsid w:val="6AF98C76"/>
    <w:rsid w:val="6AFDE09D"/>
    <w:rsid w:val="6B33DEDC"/>
    <w:rsid w:val="6B573B72"/>
    <w:rsid w:val="6B6BB790"/>
    <w:rsid w:val="6B853E05"/>
    <w:rsid w:val="6B8A2E66"/>
    <w:rsid w:val="6BAA491E"/>
    <w:rsid w:val="6BB11679"/>
    <w:rsid w:val="6BC27B7A"/>
    <w:rsid w:val="6BD17E60"/>
    <w:rsid w:val="6BD47B33"/>
    <w:rsid w:val="6BDF199F"/>
    <w:rsid w:val="6BF3C548"/>
    <w:rsid w:val="6BF7E56B"/>
    <w:rsid w:val="6C34C284"/>
    <w:rsid w:val="6CA3F824"/>
    <w:rsid w:val="6CE1EABB"/>
    <w:rsid w:val="6CEE8E8D"/>
    <w:rsid w:val="6D1AD7A1"/>
    <w:rsid w:val="6D4E02F6"/>
    <w:rsid w:val="6D6D4EC1"/>
    <w:rsid w:val="6D9F52CF"/>
    <w:rsid w:val="6DA22D51"/>
    <w:rsid w:val="6DE470E6"/>
    <w:rsid w:val="6E1EF642"/>
    <w:rsid w:val="6E54A2CF"/>
    <w:rsid w:val="6E6111B4"/>
    <w:rsid w:val="6E6F42CC"/>
    <w:rsid w:val="6E71214B"/>
    <w:rsid w:val="6E87E39F"/>
    <w:rsid w:val="6E95FF71"/>
    <w:rsid w:val="6EDD8659"/>
    <w:rsid w:val="6EEF0904"/>
    <w:rsid w:val="6F01E9E8"/>
    <w:rsid w:val="6F091F22"/>
    <w:rsid w:val="6F0AF941"/>
    <w:rsid w:val="6F5472B5"/>
    <w:rsid w:val="6F821100"/>
    <w:rsid w:val="6FD3FD16"/>
    <w:rsid w:val="6FECEC7E"/>
    <w:rsid w:val="6FF0AB13"/>
    <w:rsid w:val="6FF2A0EF"/>
    <w:rsid w:val="701902A9"/>
    <w:rsid w:val="702E5A7C"/>
    <w:rsid w:val="706FFB84"/>
    <w:rsid w:val="70D76749"/>
    <w:rsid w:val="70E18AB9"/>
    <w:rsid w:val="71570D29"/>
    <w:rsid w:val="71B2CCF4"/>
    <w:rsid w:val="71CF98B4"/>
    <w:rsid w:val="7221A6EA"/>
    <w:rsid w:val="728EA43A"/>
    <w:rsid w:val="7361E8B0"/>
    <w:rsid w:val="73BAF243"/>
    <w:rsid w:val="73E08F09"/>
    <w:rsid w:val="7442FCA6"/>
    <w:rsid w:val="74721DDC"/>
    <w:rsid w:val="748A3109"/>
    <w:rsid w:val="749A3CF0"/>
    <w:rsid w:val="74EB180F"/>
    <w:rsid w:val="74F58B97"/>
    <w:rsid w:val="7513B945"/>
    <w:rsid w:val="7523C627"/>
    <w:rsid w:val="7577AF53"/>
    <w:rsid w:val="7597FAED"/>
    <w:rsid w:val="75AD8134"/>
    <w:rsid w:val="7609EF5E"/>
    <w:rsid w:val="768338E2"/>
    <w:rsid w:val="76C5BCAB"/>
    <w:rsid w:val="76C8B246"/>
    <w:rsid w:val="7722E700"/>
    <w:rsid w:val="772FC491"/>
    <w:rsid w:val="774D01C1"/>
    <w:rsid w:val="77525080"/>
    <w:rsid w:val="776721C4"/>
    <w:rsid w:val="7773DAEE"/>
    <w:rsid w:val="777410E0"/>
    <w:rsid w:val="7786A315"/>
    <w:rsid w:val="77BEF632"/>
    <w:rsid w:val="77C88B20"/>
    <w:rsid w:val="77EB1417"/>
    <w:rsid w:val="782C0132"/>
    <w:rsid w:val="7862BBFC"/>
    <w:rsid w:val="786A8BF7"/>
    <w:rsid w:val="789EC691"/>
    <w:rsid w:val="78CACCCD"/>
    <w:rsid w:val="78FC01B9"/>
    <w:rsid w:val="792F8F8C"/>
    <w:rsid w:val="7937ED0C"/>
    <w:rsid w:val="798A45B5"/>
    <w:rsid w:val="79AFE27B"/>
    <w:rsid w:val="79D75F5E"/>
    <w:rsid w:val="7A2A2B31"/>
    <w:rsid w:val="7A4C0792"/>
    <w:rsid w:val="7A4E0B20"/>
    <w:rsid w:val="7A7141EF"/>
    <w:rsid w:val="7A78B570"/>
    <w:rsid w:val="7A9E15C8"/>
    <w:rsid w:val="7AA667F5"/>
    <w:rsid w:val="7B4086DD"/>
    <w:rsid w:val="7B630A7C"/>
    <w:rsid w:val="7C0D9565"/>
    <w:rsid w:val="7C25DE76"/>
    <w:rsid w:val="7C610670"/>
    <w:rsid w:val="7C7F89D6"/>
    <w:rsid w:val="7CB37C3D"/>
    <w:rsid w:val="7D902823"/>
    <w:rsid w:val="7DA03505"/>
    <w:rsid w:val="7DBC84BA"/>
    <w:rsid w:val="7DBE21DA"/>
    <w:rsid w:val="7DC13C3F"/>
    <w:rsid w:val="7DC53AAC"/>
    <w:rsid w:val="7E1469CB"/>
    <w:rsid w:val="7E9FDD81"/>
    <w:rsid w:val="7EDE80B9"/>
    <w:rsid w:val="7F29737C"/>
    <w:rsid w:val="7F4A4AE5"/>
    <w:rsid w:val="7F78073A"/>
    <w:rsid w:val="7FAEF5F6"/>
    <w:rsid w:val="7FB3AD01"/>
    <w:rsid w:val="7FE5A35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40160"/>
  <w15:docId w15:val="{E41753DE-8FF0-4144-863E-7625BA05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4F1D"/>
    <w:pPr>
      <w:spacing w:line="276" w:lineRule="auto"/>
    </w:pPr>
    <w:rPr>
      <w:rFonts w:ascii="Arial" w:hAnsi="Arial"/>
    </w:rPr>
  </w:style>
  <w:style w:type="paragraph" w:styleId="Kop1">
    <w:name w:val="heading 1"/>
    <w:basedOn w:val="Standaard"/>
    <w:next w:val="Standaard"/>
    <w:link w:val="Kop1Char"/>
    <w:uiPriority w:val="1"/>
    <w:qFormat/>
    <w:rsid w:val="00774F1D"/>
    <w:pPr>
      <w:keepNext/>
      <w:outlineLvl w:val="0"/>
    </w:pPr>
    <w:rPr>
      <w:b/>
    </w:rPr>
  </w:style>
  <w:style w:type="paragraph" w:styleId="Kop2">
    <w:name w:val="heading 2"/>
    <w:basedOn w:val="Standaard"/>
    <w:next w:val="Standaard"/>
    <w:link w:val="Kop2Char"/>
    <w:uiPriority w:val="2"/>
    <w:unhideWhenUsed/>
    <w:qFormat/>
    <w:rsid w:val="00774F1D"/>
    <w:pPr>
      <w:keepNext/>
      <w:keepLines/>
      <w:outlineLvl w:val="1"/>
    </w:pPr>
    <w:rPr>
      <w:rFonts w:eastAsiaTheme="majorEastAsia" w:cstheme="majorBidi"/>
      <w:bCs/>
      <w:i/>
      <w:szCs w:val="26"/>
    </w:rPr>
  </w:style>
  <w:style w:type="paragraph" w:styleId="Kop3">
    <w:name w:val="heading 3"/>
    <w:basedOn w:val="Standaard"/>
    <w:next w:val="Standaard"/>
    <w:link w:val="Kop3Char"/>
    <w:uiPriority w:val="9"/>
    <w:unhideWhenUsed/>
    <w:qFormat/>
    <w:rsid w:val="006B057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C7439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068A1"/>
    <w:pPr>
      <w:tabs>
        <w:tab w:val="center" w:pos="4153"/>
        <w:tab w:val="right" w:pos="8306"/>
      </w:tabs>
    </w:pPr>
  </w:style>
  <w:style w:type="paragraph" w:styleId="Voettekst">
    <w:name w:val="footer"/>
    <w:basedOn w:val="Standaard"/>
    <w:uiPriority w:val="3"/>
    <w:rsid w:val="007068A1"/>
    <w:pPr>
      <w:tabs>
        <w:tab w:val="center" w:pos="4153"/>
        <w:tab w:val="right" w:pos="8306"/>
      </w:tabs>
    </w:pPr>
    <w:rPr>
      <w:sz w:val="16"/>
    </w:rPr>
  </w:style>
  <w:style w:type="character" w:styleId="Paginanummer">
    <w:name w:val="page number"/>
    <w:basedOn w:val="Standaardalinea-lettertype"/>
    <w:uiPriority w:val="6"/>
    <w:rsid w:val="007068A1"/>
    <w:rPr>
      <w:rFonts w:ascii="Arial" w:hAnsi="Arial"/>
      <w:sz w:val="20"/>
    </w:rPr>
  </w:style>
  <w:style w:type="character" w:customStyle="1" w:styleId="KoptekstChar">
    <w:name w:val="Koptekst Char"/>
    <w:basedOn w:val="Standaardalinea-lettertype"/>
    <w:link w:val="Koptekst"/>
    <w:uiPriority w:val="99"/>
    <w:rsid w:val="007068A1"/>
    <w:rPr>
      <w:rFonts w:ascii="Arial" w:hAnsi="Arial"/>
    </w:rPr>
  </w:style>
  <w:style w:type="paragraph" w:styleId="Ballontekst">
    <w:name w:val="Balloon Text"/>
    <w:basedOn w:val="Standaard"/>
    <w:link w:val="BallontekstChar"/>
    <w:uiPriority w:val="99"/>
    <w:semiHidden/>
    <w:unhideWhenUsed/>
    <w:rsid w:val="001C1B02"/>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B02"/>
    <w:rPr>
      <w:rFonts w:ascii="Tahoma" w:hAnsi="Tahoma" w:cs="Tahoma"/>
      <w:sz w:val="16"/>
      <w:szCs w:val="16"/>
      <w:lang w:val="en-GB"/>
    </w:rPr>
  </w:style>
  <w:style w:type="paragraph" w:styleId="Lijstalinea">
    <w:name w:val="List Paragraph"/>
    <w:basedOn w:val="Standaard"/>
    <w:link w:val="LijstalineaChar"/>
    <w:uiPriority w:val="34"/>
    <w:qFormat/>
    <w:rsid w:val="00774F1D"/>
    <w:pPr>
      <w:ind w:left="680" w:hanging="680"/>
      <w:contextualSpacing/>
    </w:pPr>
  </w:style>
  <w:style w:type="character" w:customStyle="1" w:styleId="Kop1Char">
    <w:name w:val="Kop 1 Char"/>
    <w:basedOn w:val="Standaardalinea-lettertype"/>
    <w:link w:val="Kop1"/>
    <w:uiPriority w:val="1"/>
    <w:rsid w:val="00774F1D"/>
    <w:rPr>
      <w:rFonts w:ascii="Arial" w:hAnsi="Arial"/>
      <w:b/>
    </w:rPr>
  </w:style>
  <w:style w:type="paragraph" w:customStyle="1" w:styleId="Lijstmetbullits">
    <w:name w:val="Lijst met bullits"/>
    <w:basedOn w:val="Standaard"/>
    <w:link w:val="LijstmetbullitsChar1"/>
    <w:uiPriority w:val="5"/>
    <w:qFormat/>
    <w:rsid w:val="00774F1D"/>
    <w:pPr>
      <w:numPr>
        <w:numId w:val="1"/>
      </w:numPr>
      <w:contextualSpacing/>
    </w:pPr>
  </w:style>
  <w:style w:type="paragraph" w:styleId="Citaat">
    <w:name w:val="Quote"/>
    <w:basedOn w:val="Standaard"/>
    <w:next w:val="Standaard"/>
    <w:link w:val="CitaatChar"/>
    <w:uiPriority w:val="29"/>
    <w:qFormat/>
    <w:rsid w:val="007068A1"/>
    <w:pPr>
      <w:ind w:left="567"/>
    </w:pPr>
    <w:rPr>
      <w:i/>
      <w:iCs/>
      <w:color w:val="000000" w:themeColor="text1"/>
    </w:rPr>
  </w:style>
  <w:style w:type="character" w:customStyle="1" w:styleId="CitaatChar">
    <w:name w:val="Citaat Char"/>
    <w:basedOn w:val="Standaardalinea-lettertype"/>
    <w:link w:val="Citaat"/>
    <w:uiPriority w:val="29"/>
    <w:rsid w:val="007068A1"/>
    <w:rPr>
      <w:rFonts w:ascii="Arial" w:hAnsi="Arial"/>
      <w:i/>
      <w:iCs/>
      <w:color w:val="000000" w:themeColor="text1"/>
    </w:rPr>
  </w:style>
  <w:style w:type="character" w:styleId="Voetnootmarkering">
    <w:name w:val="footnote reference"/>
    <w:basedOn w:val="Standaardalinea-lettertype"/>
    <w:uiPriority w:val="99"/>
    <w:semiHidden/>
    <w:unhideWhenUsed/>
    <w:rsid w:val="007068A1"/>
    <w:rPr>
      <w:vertAlign w:val="superscript"/>
    </w:rPr>
  </w:style>
  <w:style w:type="paragraph" w:styleId="Kopvaninhoudsopgave">
    <w:name w:val="TOC Heading"/>
    <w:basedOn w:val="Kop1"/>
    <w:next w:val="Standaard"/>
    <w:uiPriority w:val="39"/>
    <w:semiHidden/>
    <w:unhideWhenUsed/>
    <w:qFormat/>
    <w:rsid w:val="007068A1"/>
    <w:pPr>
      <w:keepLines/>
      <w:spacing w:before="480"/>
      <w:outlineLvl w:val="9"/>
    </w:pPr>
    <w:rPr>
      <w:rFonts w:asciiTheme="majorHAnsi" w:eastAsiaTheme="majorEastAsia" w:hAnsiTheme="majorHAnsi" w:cstheme="majorBidi"/>
      <w:bCs/>
      <w:color w:val="365F91" w:themeColor="accent1" w:themeShade="BF"/>
      <w:sz w:val="28"/>
      <w:szCs w:val="28"/>
      <w:lang w:eastAsia="en-US"/>
    </w:rPr>
  </w:style>
  <w:style w:type="character" w:customStyle="1" w:styleId="LijstmetbullitsChar">
    <w:name w:val="Lijst met bullits Char"/>
    <w:basedOn w:val="Standaardalinea-lettertype"/>
    <w:rsid w:val="007068A1"/>
    <w:rPr>
      <w:rFonts w:ascii="Arial" w:hAnsi="Arial"/>
    </w:rPr>
  </w:style>
  <w:style w:type="character" w:styleId="Hyperlink">
    <w:name w:val="Hyperlink"/>
    <w:basedOn w:val="Standaardalinea-lettertype"/>
    <w:uiPriority w:val="99"/>
    <w:unhideWhenUsed/>
    <w:rsid w:val="007068A1"/>
    <w:rPr>
      <w:rFonts w:ascii="Arial" w:hAnsi="Arial"/>
      <w:color w:val="0000FF" w:themeColor="hyperlink"/>
      <w:sz w:val="20"/>
      <w:u w:val="single"/>
    </w:rPr>
  </w:style>
  <w:style w:type="character" w:styleId="Tekstvantijdelijkeaanduiding">
    <w:name w:val="Placeholder Text"/>
    <w:basedOn w:val="Standaardalinea-lettertype"/>
    <w:uiPriority w:val="99"/>
    <w:semiHidden/>
    <w:rsid w:val="007068A1"/>
    <w:rPr>
      <w:color w:val="808080"/>
    </w:rPr>
  </w:style>
  <w:style w:type="character" w:customStyle="1" w:styleId="Kop2Char">
    <w:name w:val="Kop 2 Char"/>
    <w:basedOn w:val="Standaardalinea-lettertype"/>
    <w:link w:val="Kop2"/>
    <w:uiPriority w:val="2"/>
    <w:rsid w:val="00774F1D"/>
    <w:rPr>
      <w:rFonts w:ascii="Arial" w:eastAsiaTheme="majorEastAsia" w:hAnsi="Arial" w:cstheme="majorBidi"/>
      <w:bCs/>
      <w:i/>
      <w:szCs w:val="26"/>
    </w:rPr>
  </w:style>
  <w:style w:type="paragraph" w:styleId="Voetnoottekst">
    <w:name w:val="footnote text"/>
    <w:basedOn w:val="Standaard"/>
    <w:link w:val="VoetnoottekstChar"/>
    <w:uiPriority w:val="7"/>
    <w:qFormat/>
    <w:rsid w:val="00774F1D"/>
    <w:rPr>
      <w:sz w:val="16"/>
    </w:rPr>
  </w:style>
  <w:style w:type="character" w:customStyle="1" w:styleId="VoetnoottekstChar">
    <w:name w:val="Voetnoottekst Char"/>
    <w:basedOn w:val="Standaardalinea-lettertype"/>
    <w:link w:val="Voetnoottekst"/>
    <w:uiPriority w:val="7"/>
    <w:rsid w:val="00774F1D"/>
    <w:rPr>
      <w:rFonts w:ascii="Arial" w:hAnsi="Arial"/>
      <w:sz w:val="16"/>
    </w:rPr>
  </w:style>
  <w:style w:type="character" w:customStyle="1" w:styleId="LijstmetbullitsChar1">
    <w:name w:val="Lijst met bullits Char1"/>
    <w:basedOn w:val="Standaardalinea-lettertype"/>
    <w:link w:val="Lijstmetbullits"/>
    <w:uiPriority w:val="5"/>
    <w:rsid w:val="00774F1D"/>
    <w:rPr>
      <w:rFonts w:ascii="Arial" w:hAnsi="Arial"/>
    </w:rPr>
  </w:style>
  <w:style w:type="table" w:styleId="Tabelraster">
    <w:name w:val="Table Grid"/>
    <w:basedOn w:val="Standaardtabel"/>
    <w:uiPriority w:val="59"/>
    <w:rsid w:val="00247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954F21"/>
    <w:pPr>
      <w:spacing w:before="100" w:beforeAutospacing="1" w:after="100" w:afterAutospacing="1" w:line="240" w:lineRule="auto"/>
    </w:pPr>
    <w:rPr>
      <w:rFonts w:ascii="Times New Roman" w:hAnsi="Times New Roman"/>
      <w:sz w:val="24"/>
      <w:szCs w:val="24"/>
    </w:rPr>
  </w:style>
  <w:style w:type="character" w:customStyle="1" w:styleId="eop">
    <w:name w:val="eop"/>
    <w:basedOn w:val="Standaardalinea-lettertype"/>
    <w:rsid w:val="00954F21"/>
  </w:style>
  <w:style w:type="character" w:customStyle="1" w:styleId="normaltextrun">
    <w:name w:val="normaltextrun"/>
    <w:basedOn w:val="Standaardalinea-lettertype"/>
    <w:rsid w:val="00954F21"/>
  </w:style>
  <w:style w:type="character" w:customStyle="1" w:styleId="contextualspellingandgrammarerror">
    <w:name w:val="contextualspellingandgrammarerror"/>
    <w:basedOn w:val="Standaardalinea-lettertype"/>
    <w:rsid w:val="00954F21"/>
  </w:style>
  <w:style w:type="paragraph" w:customStyle="1" w:styleId="Default">
    <w:name w:val="Default"/>
    <w:rsid w:val="00FF67AD"/>
    <w:pPr>
      <w:autoSpaceDE w:val="0"/>
      <w:autoSpaceDN w:val="0"/>
      <w:adjustRightInd w:val="0"/>
    </w:pPr>
    <w:rPr>
      <w:rFonts w:ascii="Arial" w:hAnsi="Arial" w:cs="Arial"/>
      <w:color w:val="000000"/>
      <w:sz w:val="24"/>
      <w:szCs w:val="24"/>
    </w:rPr>
  </w:style>
  <w:style w:type="character" w:styleId="Verwijzingopmerking">
    <w:name w:val="annotation reference"/>
    <w:basedOn w:val="Standaardalinea-lettertype"/>
    <w:unhideWhenUsed/>
    <w:rsid w:val="00EE4676"/>
    <w:rPr>
      <w:sz w:val="16"/>
      <w:szCs w:val="16"/>
    </w:rPr>
  </w:style>
  <w:style w:type="paragraph" w:styleId="Tekstopmerking">
    <w:name w:val="annotation text"/>
    <w:basedOn w:val="Standaard"/>
    <w:link w:val="TekstopmerkingChar"/>
    <w:unhideWhenUsed/>
    <w:rsid w:val="00EE4676"/>
    <w:pPr>
      <w:spacing w:line="240" w:lineRule="auto"/>
    </w:pPr>
  </w:style>
  <w:style w:type="character" w:customStyle="1" w:styleId="TekstopmerkingChar">
    <w:name w:val="Tekst opmerking Char"/>
    <w:basedOn w:val="Standaardalinea-lettertype"/>
    <w:link w:val="Tekstopmerking"/>
    <w:uiPriority w:val="99"/>
    <w:rsid w:val="00EE4676"/>
    <w:rPr>
      <w:rFonts w:ascii="Arial" w:hAnsi="Arial"/>
    </w:rPr>
  </w:style>
  <w:style w:type="paragraph" w:styleId="Onderwerpvanopmerking">
    <w:name w:val="annotation subject"/>
    <w:basedOn w:val="Tekstopmerking"/>
    <w:next w:val="Tekstopmerking"/>
    <w:link w:val="OnderwerpvanopmerkingChar"/>
    <w:uiPriority w:val="99"/>
    <w:semiHidden/>
    <w:unhideWhenUsed/>
    <w:rsid w:val="00EE4676"/>
    <w:rPr>
      <w:b/>
      <w:bCs/>
    </w:rPr>
  </w:style>
  <w:style w:type="character" w:customStyle="1" w:styleId="OnderwerpvanopmerkingChar">
    <w:name w:val="Onderwerp van opmerking Char"/>
    <w:basedOn w:val="TekstopmerkingChar"/>
    <w:link w:val="Onderwerpvanopmerking"/>
    <w:uiPriority w:val="99"/>
    <w:semiHidden/>
    <w:rsid w:val="00EE4676"/>
    <w:rPr>
      <w:rFonts w:ascii="Arial" w:hAnsi="Arial"/>
      <w:b/>
      <w:bCs/>
    </w:rPr>
  </w:style>
  <w:style w:type="character" w:customStyle="1" w:styleId="Kop4Char">
    <w:name w:val="Kop 4 Char"/>
    <w:basedOn w:val="Standaardalinea-lettertype"/>
    <w:link w:val="Kop4"/>
    <w:uiPriority w:val="9"/>
    <w:semiHidden/>
    <w:rsid w:val="00C7439D"/>
    <w:rPr>
      <w:rFonts w:asciiTheme="majorHAnsi" w:eastAsiaTheme="majorEastAsia" w:hAnsiTheme="majorHAnsi" w:cstheme="majorBidi"/>
      <w:i/>
      <w:iCs/>
      <w:color w:val="365F91" w:themeColor="accent1" w:themeShade="BF"/>
    </w:rPr>
  </w:style>
  <w:style w:type="character" w:styleId="Onopgelostemelding">
    <w:name w:val="Unresolved Mention"/>
    <w:basedOn w:val="Standaardalinea-lettertype"/>
    <w:uiPriority w:val="99"/>
    <w:rsid w:val="002E2E49"/>
    <w:rPr>
      <w:color w:val="605E5C"/>
      <w:shd w:val="clear" w:color="auto" w:fill="E1DFDD"/>
    </w:rPr>
  </w:style>
  <w:style w:type="character" w:customStyle="1" w:styleId="Kop3Char">
    <w:name w:val="Kop 3 Char"/>
    <w:basedOn w:val="Standaardalinea-lettertype"/>
    <w:link w:val="Kop3"/>
    <w:uiPriority w:val="9"/>
    <w:rsid w:val="006B0574"/>
    <w:rPr>
      <w:rFonts w:asciiTheme="majorHAnsi" w:eastAsiaTheme="majorEastAsia" w:hAnsiTheme="majorHAnsi" w:cstheme="majorBidi"/>
      <w:color w:val="243F60" w:themeColor="accent1" w:themeShade="7F"/>
      <w:sz w:val="24"/>
      <w:szCs w:val="24"/>
    </w:rPr>
  </w:style>
  <w:style w:type="paragraph" w:customStyle="1" w:styleId="al">
    <w:name w:val="al"/>
    <w:basedOn w:val="Standaard"/>
    <w:rsid w:val="00DA288A"/>
    <w:pPr>
      <w:spacing w:before="100" w:beforeAutospacing="1" w:after="100" w:afterAutospacing="1" w:line="240" w:lineRule="auto"/>
    </w:pPr>
    <w:rPr>
      <w:rFonts w:ascii="Times New Roman" w:hAnsi="Times New Roman"/>
      <w:sz w:val="24"/>
      <w:szCs w:val="24"/>
    </w:rPr>
  </w:style>
  <w:style w:type="paragraph" w:styleId="Revisie">
    <w:name w:val="Revision"/>
    <w:hidden/>
    <w:uiPriority w:val="99"/>
    <w:semiHidden/>
    <w:rsid w:val="001016DD"/>
    <w:rPr>
      <w:rFonts w:ascii="Arial" w:hAnsi="Arial"/>
    </w:rPr>
  </w:style>
  <w:style w:type="paragraph" w:customStyle="1" w:styleId="lidnr">
    <w:name w:val="lidnr"/>
    <w:basedOn w:val="Standaard"/>
    <w:rsid w:val="00626AC0"/>
    <w:pPr>
      <w:spacing w:before="100" w:beforeAutospacing="1" w:after="100" w:afterAutospacing="1" w:line="240" w:lineRule="auto"/>
    </w:pPr>
    <w:rPr>
      <w:rFonts w:ascii="Times New Roman" w:hAnsi="Times New Roman"/>
      <w:sz w:val="24"/>
      <w:szCs w:val="24"/>
    </w:rPr>
  </w:style>
  <w:style w:type="character" w:styleId="GevolgdeHyperlink">
    <w:name w:val="FollowedHyperlink"/>
    <w:basedOn w:val="Standaardalinea-lettertype"/>
    <w:uiPriority w:val="99"/>
    <w:semiHidden/>
    <w:unhideWhenUsed/>
    <w:rsid w:val="008A0BC5"/>
    <w:rPr>
      <w:color w:val="800080" w:themeColor="followedHyperlink"/>
      <w:u w:val="single"/>
    </w:rPr>
  </w:style>
  <w:style w:type="paragraph" w:customStyle="1" w:styleId="hoofdstuk3">
    <w:name w:val="hoofdstuk3"/>
    <w:basedOn w:val="Standaard"/>
    <w:rsid w:val="00F304E0"/>
    <w:pPr>
      <w:spacing w:before="100" w:beforeAutospacing="1" w:after="100" w:afterAutospacing="1" w:line="240" w:lineRule="auto"/>
    </w:pPr>
    <w:rPr>
      <w:rFonts w:ascii="Times New Roman" w:hAnsi="Times New Roman"/>
      <w:sz w:val="24"/>
      <w:szCs w:val="24"/>
    </w:rPr>
  </w:style>
  <w:style w:type="character" w:styleId="Nadruk">
    <w:name w:val="Emphasis"/>
    <w:basedOn w:val="Standaardalinea-lettertype"/>
    <w:uiPriority w:val="20"/>
    <w:qFormat/>
    <w:rsid w:val="00F304E0"/>
    <w:rPr>
      <w:i/>
      <w:iCs/>
    </w:rPr>
  </w:style>
  <w:style w:type="paragraph" w:styleId="Normaalweb">
    <w:name w:val="Normal (Web)"/>
    <w:basedOn w:val="Standaard"/>
    <w:uiPriority w:val="99"/>
    <w:unhideWhenUsed/>
    <w:rsid w:val="00F304E0"/>
    <w:pPr>
      <w:spacing w:before="100" w:beforeAutospacing="1" w:after="100" w:afterAutospacing="1" w:line="240" w:lineRule="auto"/>
    </w:pPr>
    <w:rPr>
      <w:rFonts w:ascii="Times New Roman" w:hAnsi="Times New Roman"/>
      <w:sz w:val="24"/>
      <w:szCs w:val="24"/>
    </w:rPr>
  </w:style>
  <w:style w:type="character" w:customStyle="1" w:styleId="LijstalineaChar">
    <w:name w:val="Lijstalinea Char"/>
    <w:basedOn w:val="Standaardalinea-lettertype"/>
    <w:link w:val="Lijstalinea"/>
    <w:uiPriority w:val="34"/>
    <w:locked/>
    <w:rsid w:val="00A9439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034">
      <w:bodyDiv w:val="1"/>
      <w:marLeft w:val="0"/>
      <w:marRight w:val="0"/>
      <w:marTop w:val="0"/>
      <w:marBottom w:val="0"/>
      <w:divBdr>
        <w:top w:val="none" w:sz="0" w:space="0" w:color="auto"/>
        <w:left w:val="none" w:sz="0" w:space="0" w:color="auto"/>
        <w:bottom w:val="none" w:sz="0" w:space="0" w:color="auto"/>
        <w:right w:val="none" w:sz="0" w:space="0" w:color="auto"/>
      </w:divBdr>
      <w:divsChild>
        <w:div w:id="689793618">
          <w:marLeft w:val="600"/>
          <w:marRight w:val="0"/>
          <w:marTop w:val="150"/>
          <w:marBottom w:val="150"/>
          <w:divBdr>
            <w:top w:val="none" w:sz="0" w:space="0" w:color="auto"/>
            <w:left w:val="none" w:sz="0" w:space="0" w:color="auto"/>
            <w:bottom w:val="none" w:sz="0" w:space="0" w:color="auto"/>
            <w:right w:val="none" w:sz="0" w:space="0" w:color="auto"/>
          </w:divBdr>
        </w:div>
      </w:divsChild>
    </w:div>
    <w:div w:id="83499986">
      <w:bodyDiv w:val="1"/>
      <w:marLeft w:val="0"/>
      <w:marRight w:val="0"/>
      <w:marTop w:val="0"/>
      <w:marBottom w:val="0"/>
      <w:divBdr>
        <w:top w:val="none" w:sz="0" w:space="0" w:color="auto"/>
        <w:left w:val="none" w:sz="0" w:space="0" w:color="auto"/>
        <w:bottom w:val="none" w:sz="0" w:space="0" w:color="auto"/>
        <w:right w:val="none" w:sz="0" w:space="0" w:color="auto"/>
      </w:divBdr>
      <w:divsChild>
        <w:div w:id="17201063">
          <w:marLeft w:val="0"/>
          <w:marRight w:val="0"/>
          <w:marTop w:val="0"/>
          <w:marBottom w:val="0"/>
          <w:divBdr>
            <w:top w:val="none" w:sz="0" w:space="0" w:color="auto"/>
            <w:left w:val="none" w:sz="0" w:space="0" w:color="auto"/>
            <w:bottom w:val="none" w:sz="0" w:space="0" w:color="auto"/>
            <w:right w:val="none" w:sz="0" w:space="0" w:color="auto"/>
          </w:divBdr>
        </w:div>
        <w:div w:id="27873191">
          <w:marLeft w:val="0"/>
          <w:marRight w:val="0"/>
          <w:marTop w:val="0"/>
          <w:marBottom w:val="0"/>
          <w:divBdr>
            <w:top w:val="none" w:sz="0" w:space="0" w:color="auto"/>
            <w:left w:val="none" w:sz="0" w:space="0" w:color="auto"/>
            <w:bottom w:val="none" w:sz="0" w:space="0" w:color="auto"/>
            <w:right w:val="none" w:sz="0" w:space="0" w:color="auto"/>
          </w:divBdr>
        </w:div>
        <w:div w:id="38751694">
          <w:marLeft w:val="0"/>
          <w:marRight w:val="0"/>
          <w:marTop w:val="0"/>
          <w:marBottom w:val="0"/>
          <w:divBdr>
            <w:top w:val="none" w:sz="0" w:space="0" w:color="auto"/>
            <w:left w:val="none" w:sz="0" w:space="0" w:color="auto"/>
            <w:bottom w:val="none" w:sz="0" w:space="0" w:color="auto"/>
            <w:right w:val="none" w:sz="0" w:space="0" w:color="auto"/>
          </w:divBdr>
        </w:div>
        <w:div w:id="73206223">
          <w:marLeft w:val="0"/>
          <w:marRight w:val="0"/>
          <w:marTop w:val="0"/>
          <w:marBottom w:val="0"/>
          <w:divBdr>
            <w:top w:val="none" w:sz="0" w:space="0" w:color="auto"/>
            <w:left w:val="none" w:sz="0" w:space="0" w:color="auto"/>
            <w:bottom w:val="none" w:sz="0" w:space="0" w:color="auto"/>
            <w:right w:val="none" w:sz="0" w:space="0" w:color="auto"/>
          </w:divBdr>
        </w:div>
        <w:div w:id="97454011">
          <w:marLeft w:val="0"/>
          <w:marRight w:val="0"/>
          <w:marTop w:val="0"/>
          <w:marBottom w:val="0"/>
          <w:divBdr>
            <w:top w:val="none" w:sz="0" w:space="0" w:color="auto"/>
            <w:left w:val="none" w:sz="0" w:space="0" w:color="auto"/>
            <w:bottom w:val="none" w:sz="0" w:space="0" w:color="auto"/>
            <w:right w:val="none" w:sz="0" w:space="0" w:color="auto"/>
          </w:divBdr>
        </w:div>
        <w:div w:id="115486199">
          <w:marLeft w:val="0"/>
          <w:marRight w:val="0"/>
          <w:marTop w:val="0"/>
          <w:marBottom w:val="0"/>
          <w:divBdr>
            <w:top w:val="none" w:sz="0" w:space="0" w:color="auto"/>
            <w:left w:val="none" w:sz="0" w:space="0" w:color="auto"/>
            <w:bottom w:val="none" w:sz="0" w:space="0" w:color="auto"/>
            <w:right w:val="none" w:sz="0" w:space="0" w:color="auto"/>
          </w:divBdr>
        </w:div>
        <w:div w:id="201405514">
          <w:marLeft w:val="0"/>
          <w:marRight w:val="0"/>
          <w:marTop w:val="0"/>
          <w:marBottom w:val="0"/>
          <w:divBdr>
            <w:top w:val="none" w:sz="0" w:space="0" w:color="auto"/>
            <w:left w:val="none" w:sz="0" w:space="0" w:color="auto"/>
            <w:bottom w:val="none" w:sz="0" w:space="0" w:color="auto"/>
            <w:right w:val="none" w:sz="0" w:space="0" w:color="auto"/>
          </w:divBdr>
        </w:div>
        <w:div w:id="326641683">
          <w:marLeft w:val="0"/>
          <w:marRight w:val="0"/>
          <w:marTop w:val="0"/>
          <w:marBottom w:val="0"/>
          <w:divBdr>
            <w:top w:val="none" w:sz="0" w:space="0" w:color="auto"/>
            <w:left w:val="none" w:sz="0" w:space="0" w:color="auto"/>
            <w:bottom w:val="none" w:sz="0" w:space="0" w:color="auto"/>
            <w:right w:val="none" w:sz="0" w:space="0" w:color="auto"/>
          </w:divBdr>
        </w:div>
        <w:div w:id="567812172">
          <w:marLeft w:val="0"/>
          <w:marRight w:val="0"/>
          <w:marTop w:val="0"/>
          <w:marBottom w:val="0"/>
          <w:divBdr>
            <w:top w:val="none" w:sz="0" w:space="0" w:color="auto"/>
            <w:left w:val="none" w:sz="0" w:space="0" w:color="auto"/>
            <w:bottom w:val="none" w:sz="0" w:space="0" w:color="auto"/>
            <w:right w:val="none" w:sz="0" w:space="0" w:color="auto"/>
          </w:divBdr>
        </w:div>
        <w:div w:id="642656600">
          <w:marLeft w:val="0"/>
          <w:marRight w:val="0"/>
          <w:marTop w:val="0"/>
          <w:marBottom w:val="0"/>
          <w:divBdr>
            <w:top w:val="none" w:sz="0" w:space="0" w:color="auto"/>
            <w:left w:val="none" w:sz="0" w:space="0" w:color="auto"/>
            <w:bottom w:val="none" w:sz="0" w:space="0" w:color="auto"/>
            <w:right w:val="none" w:sz="0" w:space="0" w:color="auto"/>
          </w:divBdr>
        </w:div>
        <w:div w:id="663049324">
          <w:marLeft w:val="0"/>
          <w:marRight w:val="0"/>
          <w:marTop w:val="0"/>
          <w:marBottom w:val="0"/>
          <w:divBdr>
            <w:top w:val="none" w:sz="0" w:space="0" w:color="auto"/>
            <w:left w:val="none" w:sz="0" w:space="0" w:color="auto"/>
            <w:bottom w:val="none" w:sz="0" w:space="0" w:color="auto"/>
            <w:right w:val="none" w:sz="0" w:space="0" w:color="auto"/>
          </w:divBdr>
        </w:div>
        <w:div w:id="906451404">
          <w:marLeft w:val="0"/>
          <w:marRight w:val="0"/>
          <w:marTop w:val="0"/>
          <w:marBottom w:val="0"/>
          <w:divBdr>
            <w:top w:val="none" w:sz="0" w:space="0" w:color="auto"/>
            <w:left w:val="none" w:sz="0" w:space="0" w:color="auto"/>
            <w:bottom w:val="none" w:sz="0" w:space="0" w:color="auto"/>
            <w:right w:val="none" w:sz="0" w:space="0" w:color="auto"/>
          </w:divBdr>
        </w:div>
        <w:div w:id="1176305910">
          <w:marLeft w:val="0"/>
          <w:marRight w:val="0"/>
          <w:marTop w:val="0"/>
          <w:marBottom w:val="0"/>
          <w:divBdr>
            <w:top w:val="none" w:sz="0" w:space="0" w:color="auto"/>
            <w:left w:val="none" w:sz="0" w:space="0" w:color="auto"/>
            <w:bottom w:val="none" w:sz="0" w:space="0" w:color="auto"/>
            <w:right w:val="none" w:sz="0" w:space="0" w:color="auto"/>
          </w:divBdr>
        </w:div>
        <w:div w:id="1195650218">
          <w:marLeft w:val="0"/>
          <w:marRight w:val="0"/>
          <w:marTop w:val="0"/>
          <w:marBottom w:val="0"/>
          <w:divBdr>
            <w:top w:val="none" w:sz="0" w:space="0" w:color="auto"/>
            <w:left w:val="none" w:sz="0" w:space="0" w:color="auto"/>
            <w:bottom w:val="none" w:sz="0" w:space="0" w:color="auto"/>
            <w:right w:val="none" w:sz="0" w:space="0" w:color="auto"/>
          </w:divBdr>
        </w:div>
        <w:div w:id="1253583561">
          <w:marLeft w:val="0"/>
          <w:marRight w:val="0"/>
          <w:marTop w:val="0"/>
          <w:marBottom w:val="0"/>
          <w:divBdr>
            <w:top w:val="none" w:sz="0" w:space="0" w:color="auto"/>
            <w:left w:val="none" w:sz="0" w:space="0" w:color="auto"/>
            <w:bottom w:val="none" w:sz="0" w:space="0" w:color="auto"/>
            <w:right w:val="none" w:sz="0" w:space="0" w:color="auto"/>
          </w:divBdr>
        </w:div>
        <w:div w:id="1293097486">
          <w:marLeft w:val="0"/>
          <w:marRight w:val="0"/>
          <w:marTop w:val="0"/>
          <w:marBottom w:val="0"/>
          <w:divBdr>
            <w:top w:val="none" w:sz="0" w:space="0" w:color="auto"/>
            <w:left w:val="none" w:sz="0" w:space="0" w:color="auto"/>
            <w:bottom w:val="none" w:sz="0" w:space="0" w:color="auto"/>
            <w:right w:val="none" w:sz="0" w:space="0" w:color="auto"/>
          </w:divBdr>
        </w:div>
        <w:div w:id="1463503263">
          <w:marLeft w:val="0"/>
          <w:marRight w:val="0"/>
          <w:marTop w:val="0"/>
          <w:marBottom w:val="0"/>
          <w:divBdr>
            <w:top w:val="none" w:sz="0" w:space="0" w:color="auto"/>
            <w:left w:val="none" w:sz="0" w:space="0" w:color="auto"/>
            <w:bottom w:val="none" w:sz="0" w:space="0" w:color="auto"/>
            <w:right w:val="none" w:sz="0" w:space="0" w:color="auto"/>
          </w:divBdr>
        </w:div>
        <w:div w:id="1493259266">
          <w:marLeft w:val="0"/>
          <w:marRight w:val="0"/>
          <w:marTop w:val="0"/>
          <w:marBottom w:val="0"/>
          <w:divBdr>
            <w:top w:val="none" w:sz="0" w:space="0" w:color="auto"/>
            <w:left w:val="none" w:sz="0" w:space="0" w:color="auto"/>
            <w:bottom w:val="none" w:sz="0" w:space="0" w:color="auto"/>
            <w:right w:val="none" w:sz="0" w:space="0" w:color="auto"/>
          </w:divBdr>
        </w:div>
        <w:div w:id="1608348151">
          <w:marLeft w:val="0"/>
          <w:marRight w:val="0"/>
          <w:marTop w:val="0"/>
          <w:marBottom w:val="0"/>
          <w:divBdr>
            <w:top w:val="none" w:sz="0" w:space="0" w:color="auto"/>
            <w:left w:val="none" w:sz="0" w:space="0" w:color="auto"/>
            <w:bottom w:val="none" w:sz="0" w:space="0" w:color="auto"/>
            <w:right w:val="none" w:sz="0" w:space="0" w:color="auto"/>
          </w:divBdr>
        </w:div>
        <w:div w:id="1709989206">
          <w:marLeft w:val="0"/>
          <w:marRight w:val="0"/>
          <w:marTop w:val="0"/>
          <w:marBottom w:val="0"/>
          <w:divBdr>
            <w:top w:val="none" w:sz="0" w:space="0" w:color="auto"/>
            <w:left w:val="none" w:sz="0" w:space="0" w:color="auto"/>
            <w:bottom w:val="none" w:sz="0" w:space="0" w:color="auto"/>
            <w:right w:val="none" w:sz="0" w:space="0" w:color="auto"/>
          </w:divBdr>
        </w:div>
        <w:div w:id="1731533367">
          <w:marLeft w:val="0"/>
          <w:marRight w:val="0"/>
          <w:marTop w:val="0"/>
          <w:marBottom w:val="0"/>
          <w:divBdr>
            <w:top w:val="none" w:sz="0" w:space="0" w:color="auto"/>
            <w:left w:val="none" w:sz="0" w:space="0" w:color="auto"/>
            <w:bottom w:val="none" w:sz="0" w:space="0" w:color="auto"/>
            <w:right w:val="none" w:sz="0" w:space="0" w:color="auto"/>
          </w:divBdr>
        </w:div>
        <w:div w:id="1949386864">
          <w:marLeft w:val="0"/>
          <w:marRight w:val="0"/>
          <w:marTop w:val="0"/>
          <w:marBottom w:val="0"/>
          <w:divBdr>
            <w:top w:val="none" w:sz="0" w:space="0" w:color="auto"/>
            <w:left w:val="none" w:sz="0" w:space="0" w:color="auto"/>
            <w:bottom w:val="none" w:sz="0" w:space="0" w:color="auto"/>
            <w:right w:val="none" w:sz="0" w:space="0" w:color="auto"/>
          </w:divBdr>
        </w:div>
        <w:div w:id="2138256445">
          <w:marLeft w:val="0"/>
          <w:marRight w:val="0"/>
          <w:marTop w:val="0"/>
          <w:marBottom w:val="0"/>
          <w:divBdr>
            <w:top w:val="none" w:sz="0" w:space="0" w:color="auto"/>
            <w:left w:val="none" w:sz="0" w:space="0" w:color="auto"/>
            <w:bottom w:val="none" w:sz="0" w:space="0" w:color="auto"/>
            <w:right w:val="none" w:sz="0" w:space="0" w:color="auto"/>
          </w:divBdr>
        </w:div>
      </w:divsChild>
    </w:div>
    <w:div w:id="643704771">
      <w:bodyDiv w:val="1"/>
      <w:marLeft w:val="0"/>
      <w:marRight w:val="0"/>
      <w:marTop w:val="0"/>
      <w:marBottom w:val="0"/>
      <w:divBdr>
        <w:top w:val="none" w:sz="0" w:space="0" w:color="auto"/>
        <w:left w:val="none" w:sz="0" w:space="0" w:color="auto"/>
        <w:bottom w:val="none" w:sz="0" w:space="0" w:color="auto"/>
        <w:right w:val="none" w:sz="0" w:space="0" w:color="auto"/>
      </w:divBdr>
    </w:div>
    <w:div w:id="694503597">
      <w:bodyDiv w:val="1"/>
      <w:marLeft w:val="0"/>
      <w:marRight w:val="0"/>
      <w:marTop w:val="0"/>
      <w:marBottom w:val="0"/>
      <w:divBdr>
        <w:top w:val="none" w:sz="0" w:space="0" w:color="auto"/>
        <w:left w:val="none" w:sz="0" w:space="0" w:color="auto"/>
        <w:bottom w:val="none" w:sz="0" w:space="0" w:color="auto"/>
        <w:right w:val="none" w:sz="0" w:space="0" w:color="auto"/>
      </w:divBdr>
      <w:divsChild>
        <w:div w:id="1450126850">
          <w:marLeft w:val="0"/>
          <w:marRight w:val="0"/>
          <w:marTop w:val="0"/>
          <w:marBottom w:val="0"/>
          <w:divBdr>
            <w:top w:val="none" w:sz="0" w:space="0" w:color="auto"/>
            <w:left w:val="none" w:sz="0" w:space="0" w:color="auto"/>
            <w:bottom w:val="none" w:sz="0" w:space="0" w:color="auto"/>
            <w:right w:val="none" w:sz="0" w:space="0" w:color="auto"/>
          </w:divBdr>
        </w:div>
        <w:div w:id="1518154534">
          <w:marLeft w:val="0"/>
          <w:marRight w:val="0"/>
          <w:marTop w:val="0"/>
          <w:marBottom w:val="0"/>
          <w:divBdr>
            <w:top w:val="none" w:sz="0" w:space="0" w:color="auto"/>
            <w:left w:val="none" w:sz="0" w:space="0" w:color="auto"/>
            <w:bottom w:val="none" w:sz="0" w:space="0" w:color="auto"/>
            <w:right w:val="none" w:sz="0" w:space="0" w:color="auto"/>
          </w:divBdr>
        </w:div>
      </w:divsChild>
    </w:div>
    <w:div w:id="814641667">
      <w:bodyDiv w:val="1"/>
      <w:marLeft w:val="0"/>
      <w:marRight w:val="0"/>
      <w:marTop w:val="0"/>
      <w:marBottom w:val="0"/>
      <w:divBdr>
        <w:top w:val="none" w:sz="0" w:space="0" w:color="auto"/>
        <w:left w:val="none" w:sz="0" w:space="0" w:color="auto"/>
        <w:bottom w:val="none" w:sz="0" w:space="0" w:color="auto"/>
        <w:right w:val="none" w:sz="0" w:space="0" w:color="auto"/>
      </w:divBdr>
    </w:div>
    <w:div w:id="1024794919">
      <w:bodyDiv w:val="1"/>
      <w:marLeft w:val="0"/>
      <w:marRight w:val="0"/>
      <w:marTop w:val="0"/>
      <w:marBottom w:val="0"/>
      <w:divBdr>
        <w:top w:val="none" w:sz="0" w:space="0" w:color="auto"/>
        <w:left w:val="none" w:sz="0" w:space="0" w:color="auto"/>
        <w:bottom w:val="none" w:sz="0" w:space="0" w:color="auto"/>
        <w:right w:val="none" w:sz="0" w:space="0" w:color="auto"/>
      </w:divBdr>
    </w:div>
    <w:div w:id="1209336383">
      <w:bodyDiv w:val="1"/>
      <w:marLeft w:val="0"/>
      <w:marRight w:val="0"/>
      <w:marTop w:val="0"/>
      <w:marBottom w:val="0"/>
      <w:divBdr>
        <w:top w:val="none" w:sz="0" w:space="0" w:color="auto"/>
        <w:left w:val="none" w:sz="0" w:space="0" w:color="auto"/>
        <w:bottom w:val="none" w:sz="0" w:space="0" w:color="auto"/>
        <w:right w:val="none" w:sz="0" w:space="0" w:color="auto"/>
      </w:divBdr>
    </w:div>
    <w:div w:id="1252205960">
      <w:bodyDiv w:val="1"/>
      <w:marLeft w:val="0"/>
      <w:marRight w:val="0"/>
      <w:marTop w:val="0"/>
      <w:marBottom w:val="0"/>
      <w:divBdr>
        <w:top w:val="none" w:sz="0" w:space="0" w:color="auto"/>
        <w:left w:val="none" w:sz="0" w:space="0" w:color="auto"/>
        <w:bottom w:val="none" w:sz="0" w:space="0" w:color="auto"/>
        <w:right w:val="none" w:sz="0" w:space="0" w:color="auto"/>
      </w:divBdr>
      <w:divsChild>
        <w:div w:id="16467305">
          <w:marLeft w:val="0"/>
          <w:marRight w:val="0"/>
          <w:marTop w:val="0"/>
          <w:marBottom w:val="0"/>
          <w:divBdr>
            <w:top w:val="none" w:sz="0" w:space="0" w:color="auto"/>
            <w:left w:val="none" w:sz="0" w:space="0" w:color="auto"/>
            <w:bottom w:val="none" w:sz="0" w:space="0" w:color="auto"/>
            <w:right w:val="none" w:sz="0" w:space="0" w:color="auto"/>
          </w:divBdr>
        </w:div>
        <w:div w:id="29494359">
          <w:marLeft w:val="0"/>
          <w:marRight w:val="0"/>
          <w:marTop w:val="0"/>
          <w:marBottom w:val="0"/>
          <w:divBdr>
            <w:top w:val="none" w:sz="0" w:space="0" w:color="auto"/>
            <w:left w:val="none" w:sz="0" w:space="0" w:color="auto"/>
            <w:bottom w:val="none" w:sz="0" w:space="0" w:color="auto"/>
            <w:right w:val="none" w:sz="0" w:space="0" w:color="auto"/>
          </w:divBdr>
        </w:div>
        <w:div w:id="32929559">
          <w:marLeft w:val="0"/>
          <w:marRight w:val="0"/>
          <w:marTop w:val="0"/>
          <w:marBottom w:val="0"/>
          <w:divBdr>
            <w:top w:val="none" w:sz="0" w:space="0" w:color="auto"/>
            <w:left w:val="none" w:sz="0" w:space="0" w:color="auto"/>
            <w:bottom w:val="none" w:sz="0" w:space="0" w:color="auto"/>
            <w:right w:val="none" w:sz="0" w:space="0" w:color="auto"/>
          </w:divBdr>
        </w:div>
        <w:div w:id="183521839">
          <w:marLeft w:val="0"/>
          <w:marRight w:val="0"/>
          <w:marTop w:val="0"/>
          <w:marBottom w:val="0"/>
          <w:divBdr>
            <w:top w:val="none" w:sz="0" w:space="0" w:color="auto"/>
            <w:left w:val="none" w:sz="0" w:space="0" w:color="auto"/>
            <w:bottom w:val="none" w:sz="0" w:space="0" w:color="auto"/>
            <w:right w:val="none" w:sz="0" w:space="0" w:color="auto"/>
          </w:divBdr>
        </w:div>
        <w:div w:id="212471080">
          <w:marLeft w:val="0"/>
          <w:marRight w:val="0"/>
          <w:marTop w:val="0"/>
          <w:marBottom w:val="0"/>
          <w:divBdr>
            <w:top w:val="none" w:sz="0" w:space="0" w:color="auto"/>
            <w:left w:val="none" w:sz="0" w:space="0" w:color="auto"/>
            <w:bottom w:val="none" w:sz="0" w:space="0" w:color="auto"/>
            <w:right w:val="none" w:sz="0" w:space="0" w:color="auto"/>
          </w:divBdr>
        </w:div>
        <w:div w:id="372073211">
          <w:marLeft w:val="0"/>
          <w:marRight w:val="0"/>
          <w:marTop w:val="0"/>
          <w:marBottom w:val="0"/>
          <w:divBdr>
            <w:top w:val="none" w:sz="0" w:space="0" w:color="auto"/>
            <w:left w:val="none" w:sz="0" w:space="0" w:color="auto"/>
            <w:bottom w:val="none" w:sz="0" w:space="0" w:color="auto"/>
            <w:right w:val="none" w:sz="0" w:space="0" w:color="auto"/>
          </w:divBdr>
        </w:div>
        <w:div w:id="393741800">
          <w:marLeft w:val="0"/>
          <w:marRight w:val="0"/>
          <w:marTop w:val="0"/>
          <w:marBottom w:val="0"/>
          <w:divBdr>
            <w:top w:val="none" w:sz="0" w:space="0" w:color="auto"/>
            <w:left w:val="none" w:sz="0" w:space="0" w:color="auto"/>
            <w:bottom w:val="none" w:sz="0" w:space="0" w:color="auto"/>
            <w:right w:val="none" w:sz="0" w:space="0" w:color="auto"/>
          </w:divBdr>
        </w:div>
        <w:div w:id="499930014">
          <w:marLeft w:val="0"/>
          <w:marRight w:val="0"/>
          <w:marTop w:val="0"/>
          <w:marBottom w:val="0"/>
          <w:divBdr>
            <w:top w:val="none" w:sz="0" w:space="0" w:color="auto"/>
            <w:left w:val="none" w:sz="0" w:space="0" w:color="auto"/>
            <w:bottom w:val="none" w:sz="0" w:space="0" w:color="auto"/>
            <w:right w:val="none" w:sz="0" w:space="0" w:color="auto"/>
          </w:divBdr>
        </w:div>
        <w:div w:id="528185961">
          <w:marLeft w:val="0"/>
          <w:marRight w:val="0"/>
          <w:marTop w:val="0"/>
          <w:marBottom w:val="0"/>
          <w:divBdr>
            <w:top w:val="none" w:sz="0" w:space="0" w:color="auto"/>
            <w:left w:val="none" w:sz="0" w:space="0" w:color="auto"/>
            <w:bottom w:val="none" w:sz="0" w:space="0" w:color="auto"/>
            <w:right w:val="none" w:sz="0" w:space="0" w:color="auto"/>
          </w:divBdr>
        </w:div>
        <w:div w:id="596257770">
          <w:marLeft w:val="0"/>
          <w:marRight w:val="0"/>
          <w:marTop w:val="0"/>
          <w:marBottom w:val="0"/>
          <w:divBdr>
            <w:top w:val="none" w:sz="0" w:space="0" w:color="auto"/>
            <w:left w:val="none" w:sz="0" w:space="0" w:color="auto"/>
            <w:bottom w:val="none" w:sz="0" w:space="0" w:color="auto"/>
            <w:right w:val="none" w:sz="0" w:space="0" w:color="auto"/>
          </w:divBdr>
        </w:div>
        <w:div w:id="661854210">
          <w:marLeft w:val="0"/>
          <w:marRight w:val="0"/>
          <w:marTop w:val="0"/>
          <w:marBottom w:val="0"/>
          <w:divBdr>
            <w:top w:val="none" w:sz="0" w:space="0" w:color="auto"/>
            <w:left w:val="none" w:sz="0" w:space="0" w:color="auto"/>
            <w:bottom w:val="none" w:sz="0" w:space="0" w:color="auto"/>
            <w:right w:val="none" w:sz="0" w:space="0" w:color="auto"/>
          </w:divBdr>
        </w:div>
        <w:div w:id="948200878">
          <w:marLeft w:val="0"/>
          <w:marRight w:val="0"/>
          <w:marTop w:val="0"/>
          <w:marBottom w:val="0"/>
          <w:divBdr>
            <w:top w:val="none" w:sz="0" w:space="0" w:color="auto"/>
            <w:left w:val="none" w:sz="0" w:space="0" w:color="auto"/>
            <w:bottom w:val="none" w:sz="0" w:space="0" w:color="auto"/>
            <w:right w:val="none" w:sz="0" w:space="0" w:color="auto"/>
          </w:divBdr>
        </w:div>
        <w:div w:id="1012031700">
          <w:marLeft w:val="0"/>
          <w:marRight w:val="0"/>
          <w:marTop w:val="0"/>
          <w:marBottom w:val="0"/>
          <w:divBdr>
            <w:top w:val="none" w:sz="0" w:space="0" w:color="auto"/>
            <w:left w:val="none" w:sz="0" w:space="0" w:color="auto"/>
            <w:bottom w:val="none" w:sz="0" w:space="0" w:color="auto"/>
            <w:right w:val="none" w:sz="0" w:space="0" w:color="auto"/>
          </w:divBdr>
        </w:div>
        <w:div w:id="1131364298">
          <w:marLeft w:val="0"/>
          <w:marRight w:val="0"/>
          <w:marTop w:val="0"/>
          <w:marBottom w:val="0"/>
          <w:divBdr>
            <w:top w:val="none" w:sz="0" w:space="0" w:color="auto"/>
            <w:left w:val="none" w:sz="0" w:space="0" w:color="auto"/>
            <w:bottom w:val="none" w:sz="0" w:space="0" w:color="auto"/>
            <w:right w:val="none" w:sz="0" w:space="0" w:color="auto"/>
          </w:divBdr>
        </w:div>
        <w:div w:id="1209220953">
          <w:marLeft w:val="0"/>
          <w:marRight w:val="0"/>
          <w:marTop w:val="0"/>
          <w:marBottom w:val="0"/>
          <w:divBdr>
            <w:top w:val="none" w:sz="0" w:space="0" w:color="auto"/>
            <w:left w:val="none" w:sz="0" w:space="0" w:color="auto"/>
            <w:bottom w:val="none" w:sz="0" w:space="0" w:color="auto"/>
            <w:right w:val="none" w:sz="0" w:space="0" w:color="auto"/>
          </w:divBdr>
        </w:div>
        <w:div w:id="1225289070">
          <w:marLeft w:val="0"/>
          <w:marRight w:val="0"/>
          <w:marTop w:val="0"/>
          <w:marBottom w:val="0"/>
          <w:divBdr>
            <w:top w:val="none" w:sz="0" w:space="0" w:color="auto"/>
            <w:left w:val="none" w:sz="0" w:space="0" w:color="auto"/>
            <w:bottom w:val="none" w:sz="0" w:space="0" w:color="auto"/>
            <w:right w:val="none" w:sz="0" w:space="0" w:color="auto"/>
          </w:divBdr>
        </w:div>
        <w:div w:id="1238204201">
          <w:marLeft w:val="0"/>
          <w:marRight w:val="0"/>
          <w:marTop w:val="0"/>
          <w:marBottom w:val="0"/>
          <w:divBdr>
            <w:top w:val="none" w:sz="0" w:space="0" w:color="auto"/>
            <w:left w:val="none" w:sz="0" w:space="0" w:color="auto"/>
            <w:bottom w:val="none" w:sz="0" w:space="0" w:color="auto"/>
            <w:right w:val="none" w:sz="0" w:space="0" w:color="auto"/>
          </w:divBdr>
        </w:div>
        <w:div w:id="1299801905">
          <w:marLeft w:val="0"/>
          <w:marRight w:val="0"/>
          <w:marTop w:val="0"/>
          <w:marBottom w:val="0"/>
          <w:divBdr>
            <w:top w:val="none" w:sz="0" w:space="0" w:color="auto"/>
            <w:left w:val="none" w:sz="0" w:space="0" w:color="auto"/>
            <w:bottom w:val="none" w:sz="0" w:space="0" w:color="auto"/>
            <w:right w:val="none" w:sz="0" w:space="0" w:color="auto"/>
          </w:divBdr>
        </w:div>
        <w:div w:id="1308244909">
          <w:marLeft w:val="0"/>
          <w:marRight w:val="0"/>
          <w:marTop w:val="0"/>
          <w:marBottom w:val="0"/>
          <w:divBdr>
            <w:top w:val="none" w:sz="0" w:space="0" w:color="auto"/>
            <w:left w:val="none" w:sz="0" w:space="0" w:color="auto"/>
            <w:bottom w:val="none" w:sz="0" w:space="0" w:color="auto"/>
            <w:right w:val="none" w:sz="0" w:space="0" w:color="auto"/>
          </w:divBdr>
        </w:div>
        <w:div w:id="1374768100">
          <w:marLeft w:val="0"/>
          <w:marRight w:val="0"/>
          <w:marTop w:val="0"/>
          <w:marBottom w:val="0"/>
          <w:divBdr>
            <w:top w:val="none" w:sz="0" w:space="0" w:color="auto"/>
            <w:left w:val="none" w:sz="0" w:space="0" w:color="auto"/>
            <w:bottom w:val="none" w:sz="0" w:space="0" w:color="auto"/>
            <w:right w:val="none" w:sz="0" w:space="0" w:color="auto"/>
          </w:divBdr>
        </w:div>
        <w:div w:id="1423915573">
          <w:marLeft w:val="0"/>
          <w:marRight w:val="0"/>
          <w:marTop w:val="0"/>
          <w:marBottom w:val="0"/>
          <w:divBdr>
            <w:top w:val="none" w:sz="0" w:space="0" w:color="auto"/>
            <w:left w:val="none" w:sz="0" w:space="0" w:color="auto"/>
            <w:bottom w:val="none" w:sz="0" w:space="0" w:color="auto"/>
            <w:right w:val="none" w:sz="0" w:space="0" w:color="auto"/>
          </w:divBdr>
        </w:div>
        <w:div w:id="1474836819">
          <w:marLeft w:val="0"/>
          <w:marRight w:val="0"/>
          <w:marTop w:val="0"/>
          <w:marBottom w:val="0"/>
          <w:divBdr>
            <w:top w:val="none" w:sz="0" w:space="0" w:color="auto"/>
            <w:left w:val="none" w:sz="0" w:space="0" w:color="auto"/>
            <w:bottom w:val="none" w:sz="0" w:space="0" w:color="auto"/>
            <w:right w:val="none" w:sz="0" w:space="0" w:color="auto"/>
          </w:divBdr>
        </w:div>
        <w:div w:id="1508715683">
          <w:marLeft w:val="0"/>
          <w:marRight w:val="0"/>
          <w:marTop w:val="0"/>
          <w:marBottom w:val="0"/>
          <w:divBdr>
            <w:top w:val="none" w:sz="0" w:space="0" w:color="auto"/>
            <w:left w:val="none" w:sz="0" w:space="0" w:color="auto"/>
            <w:bottom w:val="none" w:sz="0" w:space="0" w:color="auto"/>
            <w:right w:val="none" w:sz="0" w:space="0" w:color="auto"/>
          </w:divBdr>
        </w:div>
        <w:div w:id="1528525996">
          <w:marLeft w:val="0"/>
          <w:marRight w:val="0"/>
          <w:marTop w:val="0"/>
          <w:marBottom w:val="0"/>
          <w:divBdr>
            <w:top w:val="none" w:sz="0" w:space="0" w:color="auto"/>
            <w:left w:val="none" w:sz="0" w:space="0" w:color="auto"/>
            <w:bottom w:val="none" w:sz="0" w:space="0" w:color="auto"/>
            <w:right w:val="none" w:sz="0" w:space="0" w:color="auto"/>
          </w:divBdr>
        </w:div>
        <w:div w:id="1596478242">
          <w:marLeft w:val="0"/>
          <w:marRight w:val="0"/>
          <w:marTop w:val="0"/>
          <w:marBottom w:val="0"/>
          <w:divBdr>
            <w:top w:val="none" w:sz="0" w:space="0" w:color="auto"/>
            <w:left w:val="none" w:sz="0" w:space="0" w:color="auto"/>
            <w:bottom w:val="none" w:sz="0" w:space="0" w:color="auto"/>
            <w:right w:val="none" w:sz="0" w:space="0" w:color="auto"/>
          </w:divBdr>
        </w:div>
        <w:div w:id="1701937023">
          <w:marLeft w:val="0"/>
          <w:marRight w:val="0"/>
          <w:marTop w:val="0"/>
          <w:marBottom w:val="0"/>
          <w:divBdr>
            <w:top w:val="none" w:sz="0" w:space="0" w:color="auto"/>
            <w:left w:val="none" w:sz="0" w:space="0" w:color="auto"/>
            <w:bottom w:val="none" w:sz="0" w:space="0" w:color="auto"/>
            <w:right w:val="none" w:sz="0" w:space="0" w:color="auto"/>
          </w:divBdr>
        </w:div>
        <w:div w:id="1710449411">
          <w:marLeft w:val="0"/>
          <w:marRight w:val="0"/>
          <w:marTop w:val="0"/>
          <w:marBottom w:val="0"/>
          <w:divBdr>
            <w:top w:val="none" w:sz="0" w:space="0" w:color="auto"/>
            <w:left w:val="none" w:sz="0" w:space="0" w:color="auto"/>
            <w:bottom w:val="none" w:sz="0" w:space="0" w:color="auto"/>
            <w:right w:val="none" w:sz="0" w:space="0" w:color="auto"/>
          </w:divBdr>
        </w:div>
        <w:div w:id="1765224335">
          <w:marLeft w:val="0"/>
          <w:marRight w:val="0"/>
          <w:marTop w:val="0"/>
          <w:marBottom w:val="0"/>
          <w:divBdr>
            <w:top w:val="none" w:sz="0" w:space="0" w:color="auto"/>
            <w:left w:val="none" w:sz="0" w:space="0" w:color="auto"/>
            <w:bottom w:val="none" w:sz="0" w:space="0" w:color="auto"/>
            <w:right w:val="none" w:sz="0" w:space="0" w:color="auto"/>
          </w:divBdr>
        </w:div>
        <w:div w:id="1774738300">
          <w:marLeft w:val="0"/>
          <w:marRight w:val="0"/>
          <w:marTop w:val="0"/>
          <w:marBottom w:val="0"/>
          <w:divBdr>
            <w:top w:val="none" w:sz="0" w:space="0" w:color="auto"/>
            <w:left w:val="none" w:sz="0" w:space="0" w:color="auto"/>
            <w:bottom w:val="none" w:sz="0" w:space="0" w:color="auto"/>
            <w:right w:val="none" w:sz="0" w:space="0" w:color="auto"/>
          </w:divBdr>
        </w:div>
        <w:div w:id="1785229917">
          <w:marLeft w:val="0"/>
          <w:marRight w:val="0"/>
          <w:marTop w:val="0"/>
          <w:marBottom w:val="0"/>
          <w:divBdr>
            <w:top w:val="none" w:sz="0" w:space="0" w:color="auto"/>
            <w:left w:val="none" w:sz="0" w:space="0" w:color="auto"/>
            <w:bottom w:val="none" w:sz="0" w:space="0" w:color="auto"/>
            <w:right w:val="none" w:sz="0" w:space="0" w:color="auto"/>
          </w:divBdr>
        </w:div>
        <w:div w:id="1854763934">
          <w:marLeft w:val="0"/>
          <w:marRight w:val="0"/>
          <w:marTop w:val="0"/>
          <w:marBottom w:val="0"/>
          <w:divBdr>
            <w:top w:val="none" w:sz="0" w:space="0" w:color="auto"/>
            <w:left w:val="none" w:sz="0" w:space="0" w:color="auto"/>
            <w:bottom w:val="none" w:sz="0" w:space="0" w:color="auto"/>
            <w:right w:val="none" w:sz="0" w:space="0" w:color="auto"/>
          </w:divBdr>
        </w:div>
        <w:div w:id="1982495952">
          <w:marLeft w:val="0"/>
          <w:marRight w:val="0"/>
          <w:marTop w:val="0"/>
          <w:marBottom w:val="0"/>
          <w:divBdr>
            <w:top w:val="none" w:sz="0" w:space="0" w:color="auto"/>
            <w:left w:val="none" w:sz="0" w:space="0" w:color="auto"/>
            <w:bottom w:val="none" w:sz="0" w:space="0" w:color="auto"/>
            <w:right w:val="none" w:sz="0" w:space="0" w:color="auto"/>
          </w:divBdr>
        </w:div>
        <w:div w:id="2040280504">
          <w:marLeft w:val="0"/>
          <w:marRight w:val="0"/>
          <w:marTop w:val="0"/>
          <w:marBottom w:val="0"/>
          <w:divBdr>
            <w:top w:val="none" w:sz="0" w:space="0" w:color="auto"/>
            <w:left w:val="none" w:sz="0" w:space="0" w:color="auto"/>
            <w:bottom w:val="none" w:sz="0" w:space="0" w:color="auto"/>
            <w:right w:val="none" w:sz="0" w:space="0" w:color="auto"/>
          </w:divBdr>
        </w:div>
        <w:div w:id="2048555240">
          <w:marLeft w:val="0"/>
          <w:marRight w:val="0"/>
          <w:marTop w:val="0"/>
          <w:marBottom w:val="0"/>
          <w:divBdr>
            <w:top w:val="none" w:sz="0" w:space="0" w:color="auto"/>
            <w:left w:val="none" w:sz="0" w:space="0" w:color="auto"/>
            <w:bottom w:val="none" w:sz="0" w:space="0" w:color="auto"/>
            <w:right w:val="none" w:sz="0" w:space="0" w:color="auto"/>
          </w:divBdr>
        </w:div>
        <w:div w:id="2091586152">
          <w:marLeft w:val="0"/>
          <w:marRight w:val="0"/>
          <w:marTop w:val="0"/>
          <w:marBottom w:val="0"/>
          <w:divBdr>
            <w:top w:val="none" w:sz="0" w:space="0" w:color="auto"/>
            <w:left w:val="none" w:sz="0" w:space="0" w:color="auto"/>
            <w:bottom w:val="none" w:sz="0" w:space="0" w:color="auto"/>
            <w:right w:val="none" w:sz="0" w:space="0" w:color="auto"/>
          </w:divBdr>
        </w:div>
      </w:divsChild>
    </w:div>
    <w:div w:id="1291400684">
      <w:bodyDiv w:val="1"/>
      <w:marLeft w:val="0"/>
      <w:marRight w:val="0"/>
      <w:marTop w:val="0"/>
      <w:marBottom w:val="0"/>
      <w:divBdr>
        <w:top w:val="none" w:sz="0" w:space="0" w:color="auto"/>
        <w:left w:val="none" w:sz="0" w:space="0" w:color="auto"/>
        <w:bottom w:val="none" w:sz="0" w:space="0" w:color="auto"/>
        <w:right w:val="none" w:sz="0" w:space="0" w:color="auto"/>
      </w:divBdr>
    </w:div>
    <w:div w:id="1344937902">
      <w:bodyDiv w:val="1"/>
      <w:marLeft w:val="0"/>
      <w:marRight w:val="0"/>
      <w:marTop w:val="0"/>
      <w:marBottom w:val="0"/>
      <w:divBdr>
        <w:top w:val="none" w:sz="0" w:space="0" w:color="auto"/>
        <w:left w:val="none" w:sz="0" w:space="0" w:color="auto"/>
        <w:bottom w:val="none" w:sz="0" w:space="0" w:color="auto"/>
        <w:right w:val="none" w:sz="0" w:space="0" w:color="auto"/>
      </w:divBdr>
    </w:div>
    <w:div w:id="1365521719">
      <w:bodyDiv w:val="1"/>
      <w:marLeft w:val="0"/>
      <w:marRight w:val="0"/>
      <w:marTop w:val="0"/>
      <w:marBottom w:val="0"/>
      <w:divBdr>
        <w:top w:val="none" w:sz="0" w:space="0" w:color="auto"/>
        <w:left w:val="none" w:sz="0" w:space="0" w:color="auto"/>
        <w:bottom w:val="none" w:sz="0" w:space="0" w:color="auto"/>
        <w:right w:val="none" w:sz="0" w:space="0" w:color="auto"/>
      </w:divBdr>
    </w:div>
    <w:div w:id="1507093029">
      <w:bodyDiv w:val="1"/>
      <w:marLeft w:val="0"/>
      <w:marRight w:val="0"/>
      <w:marTop w:val="0"/>
      <w:marBottom w:val="0"/>
      <w:divBdr>
        <w:top w:val="none" w:sz="0" w:space="0" w:color="auto"/>
        <w:left w:val="none" w:sz="0" w:space="0" w:color="auto"/>
        <w:bottom w:val="none" w:sz="0" w:space="0" w:color="auto"/>
        <w:right w:val="none" w:sz="0" w:space="0" w:color="auto"/>
      </w:divBdr>
      <w:divsChild>
        <w:div w:id="1260335990">
          <w:marLeft w:val="0"/>
          <w:marRight w:val="0"/>
          <w:marTop w:val="0"/>
          <w:marBottom w:val="0"/>
          <w:divBdr>
            <w:top w:val="none" w:sz="0" w:space="0" w:color="auto"/>
            <w:left w:val="none" w:sz="0" w:space="0" w:color="auto"/>
            <w:bottom w:val="none" w:sz="0" w:space="0" w:color="auto"/>
            <w:right w:val="none" w:sz="0" w:space="0" w:color="auto"/>
          </w:divBdr>
          <w:divsChild>
            <w:div w:id="1829399548">
              <w:marLeft w:val="0"/>
              <w:marRight w:val="0"/>
              <w:marTop w:val="0"/>
              <w:marBottom w:val="0"/>
              <w:divBdr>
                <w:top w:val="none" w:sz="0" w:space="0" w:color="auto"/>
                <w:left w:val="none" w:sz="0" w:space="0" w:color="auto"/>
                <w:bottom w:val="none" w:sz="0" w:space="0" w:color="auto"/>
                <w:right w:val="none" w:sz="0" w:space="0" w:color="auto"/>
              </w:divBdr>
              <w:divsChild>
                <w:div w:id="1872761176">
                  <w:marLeft w:val="0"/>
                  <w:marRight w:val="0"/>
                  <w:marTop w:val="0"/>
                  <w:marBottom w:val="0"/>
                  <w:divBdr>
                    <w:top w:val="none" w:sz="0" w:space="0" w:color="auto"/>
                    <w:left w:val="none" w:sz="0" w:space="0" w:color="auto"/>
                    <w:bottom w:val="none" w:sz="0" w:space="0" w:color="auto"/>
                    <w:right w:val="none" w:sz="0" w:space="0" w:color="auto"/>
                  </w:divBdr>
                  <w:divsChild>
                    <w:div w:id="103272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339188">
          <w:marLeft w:val="0"/>
          <w:marRight w:val="0"/>
          <w:marTop w:val="0"/>
          <w:marBottom w:val="0"/>
          <w:divBdr>
            <w:top w:val="none" w:sz="0" w:space="0" w:color="auto"/>
            <w:left w:val="none" w:sz="0" w:space="0" w:color="auto"/>
            <w:bottom w:val="none" w:sz="0" w:space="0" w:color="auto"/>
            <w:right w:val="none" w:sz="0" w:space="0" w:color="auto"/>
          </w:divBdr>
          <w:divsChild>
            <w:div w:id="1497842284">
              <w:marLeft w:val="0"/>
              <w:marRight w:val="0"/>
              <w:marTop w:val="0"/>
              <w:marBottom w:val="0"/>
              <w:divBdr>
                <w:top w:val="none" w:sz="0" w:space="0" w:color="auto"/>
                <w:left w:val="none" w:sz="0" w:space="0" w:color="auto"/>
                <w:bottom w:val="none" w:sz="0" w:space="0" w:color="auto"/>
                <w:right w:val="none" w:sz="0" w:space="0" w:color="auto"/>
              </w:divBdr>
              <w:divsChild>
                <w:div w:id="615405740">
                  <w:marLeft w:val="0"/>
                  <w:marRight w:val="0"/>
                  <w:marTop w:val="0"/>
                  <w:marBottom w:val="0"/>
                  <w:divBdr>
                    <w:top w:val="none" w:sz="0" w:space="0" w:color="auto"/>
                    <w:left w:val="none" w:sz="0" w:space="0" w:color="auto"/>
                    <w:bottom w:val="none" w:sz="0" w:space="0" w:color="auto"/>
                    <w:right w:val="none" w:sz="0" w:space="0" w:color="auto"/>
                  </w:divBdr>
                  <w:divsChild>
                    <w:div w:id="1748452508">
                      <w:marLeft w:val="0"/>
                      <w:marRight w:val="0"/>
                      <w:marTop w:val="0"/>
                      <w:marBottom w:val="0"/>
                      <w:divBdr>
                        <w:top w:val="none" w:sz="0" w:space="0" w:color="auto"/>
                        <w:left w:val="none" w:sz="0" w:space="0" w:color="auto"/>
                        <w:bottom w:val="none" w:sz="0" w:space="0" w:color="auto"/>
                        <w:right w:val="none" w:sz="0" w:space="0" w:color="auto"/>
                      </w:divBdr>
                      <w:divsChild>
                        <w:div w:id="893583963">
                          <w:marLeft w:val="0"/>
                          <w:marRight w:val="0"/>
                          <w:marTop w:val="0"/>
                          <w:marBottom w:val="206"/>
                          <w:divBdr>
                            <w:top w:val="none" w:sz="0" w:space="0" w:color="auto"/>
                            <w:left w:val="none" w:sz="0" w:space="0" w:color="auto"/>
                            <w:bottom w:val="none" w:sz="0" w:space="0" w:color="auto"/>
                            <w:right w:val="none" w:sz="0" w:space="0" w:color="auto"/>
                          </w:divBdr>
                          <w:divsChild>
                            <w:div w:id="12746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57176">
          <w:marLeft w:val="0"/>
          <w:marRight w:val="0"/>
          <w:marTop w:val="0"/>
          <w:marBottom w:val="0"/>
          <w:divBdr>
            <w:top w:val="none" w:sz="0" w:space="0" w:color="auto"/>
            <w:left w:val="none" w:sz="0" w:space="0" w:color="auto"/>
            <w:bottom w:val="none" w:sz="0" w:space="0" w:color="auto"/>
            <w:right w:val="none" w:sz="0" w:space="0" w:color="auto"/>
          </w:divBdr>
          <w:divsChild>
            <w:div w:id="499660583">
              <w:marLeft w:val="0"/>
              <w:marRight w:val="0"/>
              <w:marTop w:val="75"/>
              <w:marBottom w:val="0"/>
              <w:divBdr>
                <w:top w:val="none" w:sz="0" w:space="0" w:color="auto"/>
                <w:left w:val="none" w:sz="0" w:space="0" w:color="auto"/>
                <w:bottom w:val="none" w:sz="0" w:space="0" w:color="auto"/>
                <w:right w:val="none" w:sz="0" w:space="0" w:color="auto"/>
              </w:divBdr>
              <w:divsChild>
                <w:div w:id="1372192879">
                  <w:marLeft w:val="0"/>
                  <w:marRight w:val="0"/>
                  <w:marTop w:val="0"/>
                  <w:marBottom w:val="0"/>
                  <w:divBdr>
                    <w:top w:val="none" w:sz="0" w:space="0" w:color="auto"/>
                    <w:left w:val="none" w:sz="0" w:space="0" w:color="auto"/>
                    <w:bottom w:val="none" w:sz="0" w:space="0" w:color="auto"/>
                    <w:right w:val="none" w:sz="0" w:space="0" w:color="auto"/>
                  </w:divBdr>
                  <w:divsChild>
                    <w:div w:id="267280970">
                      <w:marLeft w:val="0"/>
                      <w:marRight w:val="0"/>
                      <w:marTop w:val="0"/>
                      <w:marBottom w:val="0"/>
                      <w:divBdr>
                        <w:top w:val="none" w:sz="0" w:space="0" w:color="auto"/>
                        <w:left w:val="none" w:sz="0" w:space="0" w:color="auto"/>
                        <w:bottom w:val="none" w:sz="0" w:space="0" w:color="auto"/>
                        <w:right w:val="none" w:sz="0" w:space="0" w:color="auto"/>
                      </w:divBdr>
                      <w:divsChild>
                        <w:div w:id="19626230">
                          <w:marLeft w:val="0"/>
                          <w:marRight w:val="0"/>
                          <w:marTop w:val="0"/>
                          <w:marBottom w:val="0"/>
                          <w:divBdr>
                            <w:top w:val="none" w:sz="0" w:space="0" w:color="auto"/>
                            <w:left w:val="none" w:sz="0" w:space="0" w:color="auto"/>
                            <w:bottom w:val="none" w:sz="0" w:space="0" w:color="auto"/>
                            <w:right w:val="none" w:sz="0" w:space="0" w:color="auto"/>
                          </w:divBdr>
                          <w:divsChild>
                            <w:div w:id="545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723325">
      <w:bodyDiv w:val="1"/>
      <w:marLeft w:val="0"/>
      <w:marRight w:val="0"/>
      <w:marTop w:val="0"/>
      <w:marBottom w:val="0"/>
      <w:divBdr>
        <w:top w:val="none" w:sz="0" w:space="0" w:color="auto"/>
        <w:left w:val="none" w:sz="0" w:space="0" w:color="auto"/>
        <w:bottom w:val="none" w:sz="0" w:space="0" w:color="auto"/>
        <w:right w:val="none" w:sz="0" w:space="0" w:color="auto"/>
      </w:divBdr>
    </w:div>
    <w:div w:id="1583564677">
      <w:bodyDiv w:val="1"/>
      <w:marLeft w:val="0"/>
      <w:marRight w:val="0"/>
      <w:marTop w:val="0"/>
      <w:marBottom w:val="0"/>
      <w:divBdr>
        <w:top w:val="none" w:sz="0" w:space="0" w:color="auto"/>
        <w:left w:val="none" w:sz="0" w:space="0" w:color="auto"/>
        <w:bottom w:val="none" w:sz="0" w:space="0" w:color="auto"/>
        <w:right w:val="none" w:sz="0" w:space="0" w:color="auto"/>
      </w:divBdr>
    </w:div>
    <w:div w:id="1678918239">
      <w:bodyDiv w:val="1"/>
      <w:marLeft w:val="0"/>
      <w:marRight w:val="0"/>
      <w:marTop w:val="0"/>
      <w:marBottom w:val="0"/>
      <w:divBdr>
        <w:top w:val="none" w:sz="0" w:space="0" w:color="auto"/>
        <w:left w:val="none" w:sz="0" w:space="0" w:color="auto"/>
        <w:bottom w:val="none" w:sz="0" w:space="0" w:color="auto"/>
        <w:right w:val="none" w:sz="0" w:space="0" w:color="auto"/>
      </w:divBdr>
    </w:div>
    <w:div w:id="1706127682">
      <w:bodyDiv w:val="1"/>
      <w:marLeft w:val="0"/>
      <w:marRight w:val="0"/>
      <w:marTop w:val="0"/>
      <w:marBottom w:val="0"/>
      <w:divBdr>
        <w:top w:val="none" w:sz="0" w:space="0" w:color="auto"/>
        <w:left w:val="none" w:sz="0" w:space="0" w:color="auto"/>
        <w:bottom w:val="none" w:sz="0" w:space="0" w:color="auto"/>
        <w:right w:val="none" w:sz="0" w:space="0" w:color="auto"/>
      </w:divBdr>
    </w:div>
    <w:div w:id="1748334913">
      <w:bodyDiv w:val="1"/>
      <w:marLeft w:val="0"/>
      <w:marRight w:val="0"/>
      <w:marTop w:val="0"/>
      <w:marBottom w:val="0"/>
      <w:divBdr>
        <w:top w:val="none" w:sz="0" w:space="0" w:color="auto"/>
        <w:left w:val="none" w:sz="0" w:space="0" w:color="auto"/>
        <w:bottom w:val="none" w:sz="0" w:space="0" w:color="auto"/>
        <w:right w:val="none" w:sz="0" w:space="0" w:color="auto"/>
      </w:divBdr>
    </w:div>
    <w:div w:id="2058703117">
      <w:bodyDiv w:val="1"/>
      <w:marLeft w:val="0"/>
      <w:marRight w:val="0"/>
      <w:marTop w:val="0"/>
      <w:marBottom w:val="0"/>
      <w:divBdr>
        <w:top w:val="none" w:sz="0" w:space="0" w:color="auto"/>
        <w:left w:val="none" w:sz="0" w:space="0" w:color="auto"/>
        <w:bottom w:val="none" w:sz="0" w:space="0" w:color="auto"/>
        <w:right w:val="none" w:sz="0" w:space="0" w:color="auto"/>
      </w:divBdr>
    </w:div>
    <w:div w:id="206408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denhaan\AppData\Roaming\Microsoft\Templates\notitie.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OvA Document" ma:contentTypeID="0x01010026911DFC059E5045A5269C1360AA63D10034890C307C79084A882747888343F59F" ma:contentTypeVersion="33" ma:contentTypeDescription="" ma:contentTypeScope="" ma:versionID="dc361bd0d4799b2936b5c0f04e7f8dab">
  <xsd:schema xmlns:xsd="http://www.w3.org/2001/XMLSchema" xmlns:xs="http://www.w3.org/2001/XMLSchema" xmlns:p="http://schemas.microsoft.com/office/2006/metadata/properties" xmlns:ns3="abbeec68-b05e-4e2e-88e5-2ac3e13fe809" xmlns:ns4="14bfd2bb-3d4a-4549-9197-f3410a8da64b" xmlns:ns5="4e922626-c1f1-479d-ba01-d562d6b0cf62" xmlns:ns6="93e70da1-ce6d-48d4-b063-945df33f8b54" xmlns:ns7="1ad80d93-0d9c-49c9-8c6b-b0403a897804" xmlns:ns8="9c1ce67d-56a5-4088-8d99-12f51dc5e947" targetNamespace="http://schemas.microsoft.com/office/2006/metadata/properties" ma:root="true" ma:fieldsID="fdfabf242b42804266347f92a91d5d12" ns3:_="" ns4:_="" ns5:_="" ns6:_="" ns7:_="" ns8:_="">
    <xsd:import namespace="abbeec68-b05e-4e2e-88e5-2ac3e13fe809"/>
    <xsd:import namespace="14bfd2bb-3d4a-4549-9197-f3410a8da64b"/>
    <xsd:import namespace="4e922626-c1f1-479d-ba01-d562d6b0cf62"/>
    <xsd:import namespace="93e70da1-ce6d-48d4-b063-945df33f8b54"/>
    <xsd:import namespace="1ad80d93-0d9c-49c9-8c6b-b0403a897804"/>
    <xsd:import namespace="9c1ce67d-56a5-4088-8d99-12f51dc5e947"/>
    <xsd:element name="properties">
      <xsd:complexType>
        <xsd:sequence>
          <xsd:element name="documentManagement">
            <xsd:complexType>
              <xsd:all>
                <xsd:element ref="ns3:wpDocumentId" minOccurs="0"/>
                <xsd:element ref="ns4:wpItemLocation" minOccurs="0"/>
                <xsd:element ref="ns3:wp_tag" minOccurs="0"/>
                <xsd:element ref="ns5:wpSigningStatus" minOccurs="0"/>
                <xsd:element ref="ns5:wpSourceItemLastModified" minOccurs="0"/>
                <xsd:element ref="ns5:wpSourceItemUrl" minOccurs="0"/>
                <xsd:element ref="ns5:wpSourceItemVersion" minOccurs="0"/>
                <xsd:element ref="ns3:wpTemplateDocumentId" minOccurs="0"/>
                <xsd:element ref="ns6:MediaServiceAutoKeyPoints" minOccurs="0"/>
                <xsd:element ref="ns6:MediaServiceKeyPoints" minOccurs="0"/>
                <xsd:element ref="ns7:TaxCatchAll" minOccurs="0"/>
                <xsd:element ref="ns7:TaxCatchAllLabel" minOccurs="0"/>
                <xsd:element ref="ns7:ec5bc1bd52434eec9249d55ed4da4034" minOccurs="0"/>
                <xsd:element ref="ns8:MediaServiceMetadata" minOccurs="0"/>
                <xsd:element ref="ns8:MediaServiceFastMetadata" minOccurs="0"/>
                <xsd:element ref="ns8:MediaServiceSearchProperties" minOccurs="0"/>
                <xsd:element ref="ns8:MediaServiceObjectDetectorVersions" minOccurs="0"/>
                <xsd:element ref="ns8:lcf76f155ced4ddcb4097134ff3c332f" minOccurs="0"/>
                <xsd:element ref="ns8:MediaServiceDateTaken" minOccurs="0"/>
                <xsd:element ref="ns8:MediaServiceOCR" minOccurs="0"/>
                <xsd:element ref="ns8:MediaServiceGenerationTime" minOccurs="0"/>
                <xsd:element ref="ns8:MediaServiceEventHashCode" minOccurs="0"/>
                <xsd:element ref="ns5:wpSigningType" minOccurs="0"/>
                <xsd:element ref="ns3:wpTemplateListId" minOccurs="0"/>
                <xsd:element ref="ns3:wpTemplate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eec68-b05e-4e2e-88e5-2ac3e13fe809" elementFormDefault="qualified">
    <xsd:import namespace="http://schemas.microsoft.com/office/2006/documentManagement/types"/>
    <xsd:import namespace="http://schemas.microsoft.com/office/infopath/2007/PartnerControls"/>
    <xsd:element name="wpDocumentId" ma:index="6" nillable="true" ma:displayName="Document ID" ma:description="Dit veld kan gebruikt worden als een uniek document ID dat wordt gevuld door de WorkPoint nummer service" ma:internalName="wpDocumentId" ma:readOnly="false">
      <xsd:simpleType>
        <xsd:restriction base="dms:Text"/>
      </xsd:simpleType>
    </xsd:element>
    <xsd:element name="wp_tag" ma:index="8" nillable="true" ma:displayName="Fase label" ma:default="Actief" ma:internalName="wp_tag" ma:readOnly="false">
      <xsd:simpleType>
        <xsd:restriction base="dms:Text"/>
      </xsd:simpleType>
    </xsd:element>
    <xsd:element name="wpTemplateDocumentId" ma:index="13" nillable="true" ma:displayName="Documentsjabloonnummer" ma:description="Het nummer van het sjabloon om het document te maken" ma:internalName="wpTemplateDocumentId" ma:readOnly="false">
      <xsd:simpleType>
        <xsd:restriction base="dms:Text"/>
      </xsd:simpleType>
    </xsd:element>
    <xsd:element name="wpTemplateListId" ma:index="33" nillable="true" ma:displayName="Sjabloonlijst-ID" ma:description="De ID van de sjabloonlijst waar de sjabloon waarmee het document is aangemaakt zich bevindt" ma:internalName="wpTemplateListId" ma:readOnly="false">
      <xsd:simpleType>
        <xsd:restriction base="dms:Text"/>
      </xsd:simpleType>
    </xsd:element>
    <xsd:element name="wpTemplateDocumentVersion" ma:index="34" nillable="true" ma:displayName="Sjabloon versie" ma:description="Het versienummer van het sjabloon dat gebruikt wordt om het item te maken" ma:internalName="wpTemplateDocument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fd2bb-3d4a-4549-9197-f3410a8da64b" elementFormDefault="qualified">
    <xsd:import namespace="http://schemas.microsoft.com/office/2006/documentManagement/types"/>
    <xsd:import namespace="http://schemas.microsoft.com/office/infopath/2007/PartnerControls"/>
    <xsd:element name="wpItemLocation" ma:index="7" nillable="true" ma:displayName="wpItemLocation" ma:default="5c61ec6653944214ad2092f669c4df83;3a01b4642c134d82969a850169aec4c4;12588;" ma:internalName="wpItem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22626-c1f1-479d-ba01-d562d6b0cf62" elementFormDefault="qualified">
    <xsd:import namespace="http://schemas.microsoft.com/office/2006/documentManagement/types"/>
    <xsd:import namespace="http://schemas.microsoft.com/office/infopath/2007/PartnerControls"/>
    <xsd:element name="wpSigningStatus" ma:index="9" nillable="true" ma:displayName="Tekenstatus" ma:default="Bezig" ma:description="" ma:hidden="true" ma:internalName="wpSigningStatus" ma:readOnly="false">
      <xsd:simpleType>
        <xsd:restriction base="dms:Choice">
          <xsd:enumeration value="Bezig"/>
          <xsd:enumeration value="Ondertekend"/>
          <xsd:enumeration value="Geannuleerd"/>
          <xsd:enumeration value="Mislukt"/>
        </xsd:restriction>
      </xsd:simpleType>
    </xsd:element>
    <xsd:element name="wpSourceItemLastModified" ma:index="10" nillable="true" ma:displayName="Bronitem Laatst gewijzigd" ma:description="De gewijzigde datum voor het bronitem wanneer het werd gekopieerd" ma:format="DateTime" ma:internalName="wpSourceItemLastModified" ma:readOnly="false">
      <xsd:simpleType>
        <xsd:restriction base="dms:DateTime"/>
      </xsd:simpleType>
    </xsd:element>
    <xsd:element name="wpSourceItemUrl" ma:index="11" nillable="true" ma:displayName="Bronitem URL" ma:description="De url naar het bronitem waaruit dit item is gemaakt" ma:format="Hyperlink" ma:internalName="wpSourceItem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wpSourceItemVersion" ma:index="12" nillable="true" ma:displayName="Bronitem Versie" ma:description="Het versienummer van het bronitem toen het gekopieerd werd" ma:internalName="wpSourceItemVersion" ma:readOnly="false">
      <xsd:simpleType>
        <xsd:restriction base="dms:Text">
          <xsd:maxLength value="255"/>
        </xsd:restriction>
      </xsd:simpleType>
    </xsd:element>
    <xsd:element name="wpSigningType" ma:index="32" nillable="true" ma:displayName="Tekentype" ma:default="" ma:description="" ma:internalName="wpSigningType" ma:readOnly="false">
      <xsd:simpleType>
        <xsd:restriction base="dms:Choice">
          <xsd:enumeration value="Standaardondertekening"/>
          <xsd:enumeration value="Bijlage"/>
        </xsd:restriction>
      </xsd:simpleType>
    </xsd:element>
  </xsd:schema>
  <xsd:schema xmlns:xsd="http://www.w3.org/2001/XMLSchema" xmlns:xs="http://www.w3.org/2001/XMLSchema" xmlns:dms="http://schemas.microsoft.com/office/2006/documentManagement/types" xmlns:pc="http://schemas.microsoft.com/office/infopath/2007/PartnerControls" targetNamespace="93e70da1-ce6d-48d4-b063-945df33f8b54" elementFormDefault="qualified">
    <xsd:import namespace="http://schemas.microsoft.com/office/2006/documentManagement/types"/>
    <xsd:import namespace="http://schemas.microsoft.com/office/infopath/2007/PartnerControls"/>
    <xsd:element name="MediaServiceAutoKeyPoints" ma:index="14" nillable="true" ma:displayName="MediaServiceAutoKeyPoints" ma:internalName="MediaServiceAutoKeyPoints" ma:readOnly="false">
      <xsd:simpleType>
        <xsd:restriction base="dms:Note">
          <xsd:maxLength value="255"/>
        </xsd:restriction>
      </xsd:simpleType>
    </xsd:element>
    <xsd:element name="MediaServiceKeyPoints" ma:index="15"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d80d93-0d9c-49c9-8c6b-b0403a897804"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d8c01fe-f88b-4908-baea-0572eb10eaf1}" ma:internalName="TaxCatchAll" ma:showField="CatchAllData" ma:web="1ad80d93-0d9c-49c9-8c6b-b0403a897804">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3d8c01fe-f88b-4908-baea-0572eb10eaf1}" ma:internalName="TaxCatchAllLabel" ma:readOnly="true" ma:showField="CatchAllDataLabel" ma:web="1ad80d93-0d9c-49c9-8c6b-b0403a897804">
      <xsd:complexType>
        <xsd:complexContent>
          <xsd:extension base="dms:MultiChoiceLookup">
            <xsd:sequence>
              <xsd:element name="Value" type="dms:Lookup" maxOccurs="unbounded" minOccurs="0" nillable="true"/>
            </xsd:sequence>
          </xsd:extension>
        </xsd:complexContent>
      </xsd:complexType>
    </xsd:element>
    <xsd:element name="ec5bc1bd52434eec9249d55ed4da4034" ma:index="21" nillable="true" ma:taxonomy="true" ma:internalName="ec5bc1bd52434eec9249d55ed4da4034" ma:taxonomyFieldName="Documenttype" ma:displayName="Documenttype" ma:readOnly="false" ma:default="" ma:fieldId="{ec5bc1bd-5243-4eec-9249-d55ed4da4034}" ma:sspId="8d039ffa-bfd0-440d-be85-f81392650c4a" ma:termSetId="d75faffe-760a-4749-8f33-aa22a583e5f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1ce67d-56a5-4088-8d99-12f51dc5e947"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lcf76f155ced4ddcb4097134ff3c332f" ma:index="27" nillable="true" ma:taxonomy="true" ma:internalName="lcf76f155ced4ddcb4097134ff3c332f" ma:taxonomyFieldName="MediaServiceImageTags" ma:displayName="Afbeeldingtags" ma:readOnly="false" ma:fieldId="{5cf76f15-5ced-4ddc-b409-7134ff3c332f}" ma:taxonomyMulti="true" ma:sspId="8d039ffa-bfd0-440d-be85-f81392650c4a" ma:termSetId="09814cd3-568e-fe90-9814-8d621ff8fb84" ma:anchorId="fba54fb3-c3e1-fe81-a776-ca4b69148c4d" ma:open="true" ma:isKeyword="false">
      <xsd:complexType>
        <xsd:sequence>
          <xsd:element ref="pc:Terms" minOccurs="0" maxOccurs="1"/>
        </xsd:sequence>
      </xsd:complexType>
    </xsd:element>
    <xsd:element name="MediaServiceDateTaken" ma:index="28" nillable="true" ma:displayName="MediaServiceDateTaken" ma:hidden="true" ma:indexed="true" ma:internalName="MediaServiceDateTaken"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wpSourceItemUrl xmlns="4e922626-c1f1-479d-ba01-d562d6b0cf62">
      <Url xsi:nil="true"/>
      <Description xsi:nil="true"/>
    </wpSourceItemUrl>
    <wpSigningStatus xmlns="4e922626-c1f1-479d-ba01-d562d6b0cf62">Bezig</wpSigningStatus>
    <wp_tag xmlns="abbeec68-b05e-4e2e-88e5-2ac3e13fe809">Actief</wp_tag>
    <wpSourceItemVersion xmlns="4e922626-c1f1-479d-ba01-d562d6b0cf62" xsi:nil="true"/>
    <wpDocumentId xmlns="abbeec68-b05e-4e2e-88e5-2ac3e13fe809">204032-343144</wpDocumentId>
    <wpTemplateDocumentId xmlns="abbeec68-b05e-4e2e-88e5-2ac3e13fe809">5f2223da-a8bf-42b2-ad9d-44e065ded69b</wpTemplateDocumentId>
    <MediaServiceAutoKeyPoints xmlns="93e70da1-ce6d-48d4-b063-945df33f8b54" xsi:nil="true"/>
    <wpSourceItemLastModified xmlns="4e922626-c1f1-479d-ba01-d562d6b0cf62" xsi:nil="true"/>
    <MediaServiceKeyPoints xmlns="93e70da1-ce6d-48d4-b063-945df33f8b54" xsi:nil="true"/>
    <wpItemLocation xmlns="14bfd2bb-3d4a-4549-9197-f3410a8da64b">5c61ec6653944214ad2092f669c4df83;3a01b4642c134d82969a850169aec4c4;12588;</wpItemLocation>
    <TaxCatchAll xmlns="1ad80d93-0d9c-49c9-8c6b-b0403a897804" xsi:nil="true"/>
    <ec5bc1bd52434eec9249d55ed4da4034 xmlns="1ad80d93-0d9c-49c9-8c6b-b0403a897804">
      <Terms xmlns="http://schemas.microsoft.com/office/infopath/2007/PartnerControls"/>
    </ec5bc1bd52434eec9249d55ed4da4034>
    <lcf76f155ced4ddcb4097134ff3c332f xmlns="9c1ce67d-56a5-4088-8d99-12f51dc5e947">
      <Terms xmlns="http://schemas.microsoft.com/office/infopath/2007/PartnerControls"/>
    </lcf76f155ced4ddcb4097134ff3c332f>
    <wpSigningType xmlns="4e922626-c1f1-479d-ba01-d562d6b0cf62" xsi:nil="true"/>
    <wpTemplateListId xmlns="abbeec68-b05e-4e2e-88e5-2ac3e13fe809" xsi:nil="true"/>
    <wpTemplateDocumentVersion xmlns="abbeec68-b05e-4e2e-88e5-2ac3e13fe80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44795-3B6B-46AD-86DE-818556EB2A1C}">
  <ds:schemaRefs>
    <ds:schemaRef ds:uri="http://schemas.microsoft.com/sharepoint/v3/contenttype/forms"/>
  </ds:schemaRefs>
</ds:datastoreItem>
</file>

<file path=customXml/itemProps2.xml><?xml version="1.0" encoding="utf-8"?>
<ds:datastoreItem xmlns:ds="http://schemas.openxmlformats.org/officeDocument/2006/customXml" ds:itemID="{DCF580C4-E4D6-486C-BD73-5926AC1C8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eec68-b05e-4e2e-88e5-2ac3e13fe809"/>
    <ds:schemaRef ds:uri="14bfd2bb-3d4a-4549-9197-f3410a8da64b"/>
    <ds:schemaRef ds:uri="4e922626-c1f1-479d-ba01-d562d6b0cf62"/>
    <ds:schemaRef ds:uri="93e70da1-ce6d-48d4-b063-945df33f8b54"/>
    <ds:schemaRef ds:uri="1ad80d93-0d9c-49c9-8c6b-b0403a897804"/>
    <ds:schemaRef ds:uri="9c1ce67d-56a5-4088-8d99-12f51dc5e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C117EB-EB34-4DB4-BA94-5A3FDB4758D7}">
  <ds:schemaRefs>
    <ds:schemaRef ds:uri="abbeec68-b05e-4e2e-88e5-2ac3e13fe809"/>
    <ds:schemaRef ds:uri="http://schemas.microsoft.com/office/infopath/2007/PartnerControls"/>
    <ds:schemaRef ds:uri="http://schemas.openxmlformats.org/package/2006/metadata/core-properties"/>
    <ds:schemaRef ds:uri="9c1ce67d-56a5-4088-8d99-12f51dc5e947"/>
    <ds:schemaRef ds:uri="http://purl.org/dc/dcmitype/"/>
    <ds:schemaRef ds:uri="http://schemas.microsoft.com/office/2006/documentManagement/types"/>
    <ds:schemaRef ds:uri="14bfd2bb-3d4a-4549-9197-f3410a8da64b"/>
    <ds:schemaRef ds:uri="1ad80d93-0d9c-49c9-8c6b-b0403a897804"/>
    <ds:schemaRef ds:uri="http://www.w3.org/XML/1998/namespace"/>
    <ds:schemaRef ds:uri="93e70da1-ce6d-48d4-b063-945df33f8b54"/>
    <ds:schemaRef ds:uri="http://purl.org/dc/terms/"/>
    <ds:schemaRef ds:uri="4e922626-c1f1-479d-ba01-d562d6b0cf62"/>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96DC3687-FE3A-44D0-BC7F-5EEDF0636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notitie</Template>
  <TotalTime>0</TotalTime>
  <Pages>3</Pages>
  <Words>783</Words>
  <Characters>4496</Characters>
  <Application>Microsoft Office Word</Application>
  <DocSecurity>0</DocSecurity>
  <Lines>37</Lines>
  <Paragraphs>10</Paragraphs>
  <ScaleCrop>false</ScaleCrop>
  <Company>NOvA</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Vo-19 nr. 3 memorie van toelichting Wijzigingsverordening kwaliteitstoetsen 2023</dc:title>
  <dc:subject/>
  <dc:creator>Wouter van Tellingen</dc:creator>
  <cp:keywords/>
  <cp:lastModifiedBy>Roelien Huges</cp:lastModifiedBy>
  <cp:revision>390</cp:revision>
  <cp:lastPrinted>2023-07-25T10:11:00Z</cp:lastPrinted>
  <dcterms:created xsi:type="dcterms:W3CDTF">2023-05-21T05:26:00Z</dcterms:created>
  <dcterms:modified xsi:type="dcterms:W3CDTF">2023-12-20T09:10:00Z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0x01010026911DFC059E5045A5269C1360AA63D10034890C307C79084A882747888343F59F</vt:lpwstr>
  </property>
  <property fmtid="{D5CDD505-2E9C-101B-9397-08002B2CF9AE}" pid="3" name="WPEntityId">
    <vt:i4>10114</vt:i4>
  </property>
  <property fmtid="{D5CDD505-2E9C-101B-9397-08002B2CF9AE}" pid="4" name="wpRequiredInTemplateSets">
    <vt:lpwstr/>
  </property>
  <property fmtid="{D5CDD505-2E9C-101B-9397-08002B2CF9AE}" pid="5" name="wpTemplateSets">
    <vt:lpwstr/>
  </property>
  <property fmtid="{D5CDD505-2E9C-101B-9397-08002B2CF9AE}" pid="6" name="_dlc_DocIdItemGuid">
    <vt:lpwstr>83fa44b1-86ad-45de-8c2f-4ed06a2b2be1</vt:lpwstr>
  </property>
  <property fmtid="{D5CDD505-2E9C-101B-9397-08002B2CF9AE}" pid="7" name="Documenttype">
    <vt:lpwstr/>
  </property>
  <property fmtid="{D5CDD505-2E9C-101B-9397-08002B2CF9AE}" pid="8" name="MediaServiceImageTags">
    <vt:lpwstr/>
  </property>
</Properties>
</file>